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36"/>
          <w:szCs w:val="36"/>
        </w:rPr>
      </w:pPr>
      <w:r>
        <w:rPr>
          <w:rFonts w:hint="eastAsia" w:ascii="宋体" w:hAnsi="宋体" w:cs="宋体"/>
          <w:b/>
          <w:bCs/>
          <w:sz w:val="36"/>
          <w:szCs w:val="36"/>
        </w:rPr>
        <w:t>山东经贸职业学院</w:t>
      </w:r>
      <w:r>
        <w:rPr>
          <w:rFonts w:hint="eastAsia" w:ascii="宋体" w:hAnsi="宋体" w:cs="宋体"/>
          <w:b/>
          <w:sz w:val="36"/>
          <w:szCs w:val="36"/>
        </w:rPr>
        <w:t>节水型高校创建设计咨询服务</w:t>
      </w:r>
    </w:p>
    <w:p>
      <w:pPr>
        <w:jc w:val="center"/>
        <w:rPr>
          <w:rFonts w:ascii="宋体" w:hAnsi="宋体" w:cs="宋体"/>
          <w:b/>
          <w:bCs/>
          <w:sz w:val="36"/>
          <w:szCs w:val="36"/>
        </w:rPr>
      </w:pPr>
      <w:r>
        <w:rPr>
          <w:rFonts w:hint="eastAsia" w:ascii="宋体" w:hAnsi="宋体" w:cs="宋体"/>
          <w:b/>
          <w:sz w:val="36"/>
          <w:szCs w:val="36"/>
        </w:rPr>
        <w:t>采购项目</w:t>
      </w:r>
      <w:r>
        <w:rPr>
          <w:rFonts w:hint="eastAsia" w:ascii="宋体" w:hAnsi="宋体" w:cs="宋体"/>
          <w:b/>
          <w:bCs/>
          <w:sz w:val="36"/>
          <w:szCs w:val="36"/>
        </w:rPr>
        <w:t>竞争性谈判文件</w:t>
      </w:r>
    </w:p>
    <w:p>
      <w:pPr>
        <w:pStyle w:val="2"/>
      </w:pPr>
    </w:p>
    <w:p>
      <w:pPr>
        <w:snapToGrid w:val="0"/>
        <w:spacing w:line="360" w:lineRule="auto"/>
        <w:ind w:firstLine="482"/>
        <w:textAlignment w:val="center"/>
        <w:rPr>
          <w:rFonts w:ascii="宋体" w:hAnsi="宋体" w:cs="宋体"/>
          <w:sz w:val="24"/>
        </w:rPr>
      </w:pPr>
      <w:r>
        <w:rPr>
          <w:rFonts w:hint="eastAsia" w:ascii="宋体" w:hAnsi="宋体" w:cs="宋体"/>
          <w:sz w:val="24"/>
        </w:rPr>
        <w:t>山东经贸职业学院节水型高校创建设计咨询服务采购项目进行竞争性谈判采购，诚邀符合条件的供应商参加，现就有关事项说明如下：</w:t>
      </w:r>
    </w:p>
    <w:p>
      <w:pPr>
        <w:snapToGrid w:val="0"/>
        <w:spacing w:line="360" w:lineRule="auto"/>
        <w:ind w:firstLine="482" w:firstLineChars="200"/>
        <w:textAlignment w:val="center"/>
        <w:rPr>
          <w:rFonts w:ascii="宋体" w:hAnsi="宋体" w:cs="宋体"/>
          <w:b/>
          <w:sz w:val="24"/>
        </w:rPr>
      </w:pPr>
      <w:r>
        <w:rPr>
          <w:rFonts w:hint="eastAsia" w:ascii="宋体" w:hAnsi="宋体" w:cs="宋体"/>
          <w:b/>
          <w:sz w:val="24"/>
        </w:rPr>
        <w:t>一、项目基本信息：</w:t>
      </w:r>
    </w:p>
    <w:p>
      <w:pPr>
        <w:snapToGrid w:val="0"/>
        <w:spacing w:line="360" w:lineRule="auto"/>
        <w:ind w:firstLine="480" w:firstLineChars="200"/>
        <w:textAlignment w:val="center"/>
        <w:rPr>
          <w:rFonts w:ascii="宋体" w:hAnsi="宋体" w:cs="宋体"/>
          <w:sz w:val="24"/>
        </w:rPr>
      </w:pPr>
      <w:r>
        <w:rPr>
          <w:rFonts w:hint="eastAsia" w:ascii="宋体" w:hAnsi="宋体" w:cs="宋体"/>
          <w:sz w:val="24"/>
        </w:rPr>
        <w:t>项目名称：山东经贸职业学院节水型高校创建设计咨询服务采购项目</w:t>
      </w:r>
    </w:p>
    <w:p>
      <w:pPr>
        <w:snapToGrid w:val="0"/>
        <w:spacing w:line="360" w:lineRule="auto"/>
        <w:ind w:firstLine="480" w:firstLineChars="200"/>
        <w:textAlignment w:val="center"/>
        <w:rPr>
          <w:rFonts w:ascii="宋体" w:hAnsi="宋体" w:cs="宋体"/>
          <w:sz w:val="24"/>
        </w:rPr>
      </w:pPr>
      <w:r>
        <w:rPr>
          <w:rFonts w:hint="eastAsia" w:ascii="宋体" w:hAnsi="宋体" w:cs="宋体"/>
          <w:sz w:val="24"/>
        </w:rPr>
        <w:t>项目编号：2023ZB-006</w:t>
      </w:r>
    </w:p>
    <w:p>
      <w:pPr>
        <w:snapToGrid w:val="0"/>
        <w:spacing w:line="360" w:lineRule="auto"/>
        <w:ind w:firstLine="480" w:firstLineChars="200"/>
        <w:textAlignment w:val="center"/>
        <w:rPr>
          <w:rFonts w:ascii="宋体" w:hAnsi="宋体" w:cs="宋体"/>
          <w:sz w:val="24"/>
        </w:rPr>
      </w:pPr>
      <w:r>
        <w:rPr>
          <w:rFonts w:hint="eastAsia" w:ascii="宋体" w:hAnsi="宋体" w:cs="宋体"/>
          <w:sz w:val="24"/>
        </w:rPr>
        <w:t>采购方式：竞争性谈判</w:t>
      </w:r>
    </w:p>
    <w:p>
      <w:pPr>
        <w:snapToGrid w:val="0"/>
        <w:spacing w:line="360" w:lineRule="auto"/>
        <w:ind w:firstLine="480" w:firstLineChars="200"/>
        <w:textAlignment w:val="center"/>
        <w:rPr>
          <w:rFonts w:ascii="宋体" w:hAnsi="宋体" w:cs="宋体"/>
          <w:sz w:val="24"/>
        </w:rPr>
      </w:pPr>
      <w:r>
        <w:rPr>
          <w:rFonts w:hint="eastAsia" w:ascii="宋体" w:hAnsi="宋体" w:cs="宋体"/>
          <w:sz w:val="24"/>
        </w:rPr>
        <w:t>预算金额：3万元</w:t>
      </w:r>
    </w:p>
    <w:p>
      <w:pPr>
        <w:snapToGrid w:val="0"/>
        <w:spacing w:line="360" w:lineRule="auto"/>
        <w:ind w:firstLine="480" w:firstLineChars="200"/>
        <w:textAlignment w:val="center"/>
        <w:rPr>
          <w:rFonts w:ascii="宋体" w:hAnsi="宋体" w:cs="宋体"/>
          <w:sz w:val="24"/>
        </w:rPr>
      </w:pPr>
      <w:r>
        <w:rPr>
          <w:rFonts w:hint="eastAsia" w:ascii="宋体" w:hAnsi="宋体" w:cs="宋体"/>
          <w:sz w:val="24"/>
        </w:rPr>
        <w:t>采购需求：详见本采购文件第三部分。</w:t>
      </w:r>
    </w:p>
    <w:p>
      <w:pPr>
        <w:spacing w:line="360" w:lineRule="auto"/>
        <w:ind w:firstLine="482" w:firstLineChars="200"/>
        <w:rPr>
          <w:rFonts w:ascii="宋体" w:hAnsi="宋体" w:cs="宋体"/>
          <w:b/>
          <w:bCs/>
          <w:sz w:val="24"/>
        </w:rPr>
      </w:pPr>
      <w:r>
        <w:rPr>
          <w:rFonts w:hint="eastAsia" w:ascii="宋体" w:hAnsi="宋体" w:cs="宋体"/>
          <w:b/>
          <w:bCs/>
          <w:sz w:val="24"/>
        </w:rPr>
        <w:t>二、供应商的资格要求</w:t>
      </w:r>
    </w:p>
    <w:p>
      <w:pPr>
        <w:spacing w:line="360" w:lineRule="auto"/>
        <w:ind w:firstLine="480" w:firstLineChars="200"/>
        <w:rPr>
          <w:rFonts w:ascii="宋体" w:hAnsi="宋体" w:cs="宋体"/>
          <w:kern w:val="1"/>
          <w:sz w:val="24"/>
        </w:rPr>
      </w:pPr>
      <w:r>
        <w:rPr>
          <w:rFonts w:hint="eastAsia" w:ascii="宋体" w:hAnsi="宋体" w:cs="宋体"/>
          <w:kern w:val="1"/>
          <w:sz w:val="24"/>
        </w:rPr>
        <w:t>1.符合《中华人民共和国政府采购法》第二十二条的规定，</w:t>
      </w:r>
      <w:r>
        <w:rPr>
          <w:rFonts w:hint="eastAsia" w:ascii="宋体" w:hAnsi="宋体" w:cs="宋体"/>
          <w:sz w:val="24"/>
        </w:rPr>
        <w:t>营业执照注明的经营范围须具有技术推广或技术服务或咨询服务或与本项目相关的服务等；</w:t>
      </w:r>
    </w:p>
    <w:p>
      <w:pPr>
        <w:spacing w:line="360" w:lineRule="auto"/>
        <w:ind w:firstLine="480" w:firstLineChars="200"/>
        <w:rPr>
          <w:rFonts w:ascii="宋体" w:hAnsi="宋体" w:cs="宋体"/>
          <w:kern w:val="1"/>
          <w:sz w:val="24"/>
        </w:rPr>
      </w:pPr>
      <w:r>
        <w:rPr>
          <w:rFonts w:hint="eastAsia" w:ascii="宋体" w:hAnsi="宋体" w:cs="宋体"/>
          <w:sz w:val="24"/>
        </w:rPr>
        <w:t>2.</w:t>
      </w:r>
      <w:r>
        <w:rPr>
          <w:rFonts w:hint="eastAsia" w:ascii="宋体" w:hAnsi="宋体" w:cs="宋体"/>
          <w:kern w:val="1"/>
          <w:sz w:val="24"/>
        </w:rPr>
        <w:t>通过信用中国、中国政府采购网查询，未被列入失信被执行人、重大税收违法案件当事人、政府采购严重违法失信行为记录名单；</w:t>
      </w:r>
    </w:p>
    <w:p>
      <w:pPr>
        <w:spacing w:line="360" w:lineRule="auto"/>
        <w:ind w:firstLine="480" w:firstLineChars="200"/>
        <w:rPr>
          <w:rFonts w:ascii="宋体" w:hAnsi="宋体" w:cs="宋体"/>
          <w:kern w:val="1"/>
          <w:sz w:val="24"/>
        </w:rPr>
      </w:pPr>
      <w:r>
        <w:rPr>
          <w:rFonts w:hint="eastAsia" w:ascii="宋体" w:hAnsi="宋体" w:cs="宋体"/>
          <w:kern w:val="1"/>
          <w:sz w:val="24"/>
        </w:rPr>
        <w:t>3.采购公告发布之日前三年内无行贿犯罪等重大违法记录；</w:t>
      </w:r>
    </w:p>
    <w:p>
      <w:pPr>
        <w:spacing w:line="360" w:lineRule="auto"/>
        <w:ind w:firstLine="480" w:firstLineChars="200"/>
        <w:rPr>
          <w:rFonts w:ascii="宋体" w:hAnsi="宋体" w:cs="宋体"/>
          <w:kern w:val="1"/>
          <w:sz w:val="24"/>
        </w:rPr>
      </w:pPr>
      <w:r>
        <w:rPr>
          <w:rFonts w:hint="eastAsia" w:ascii="宋体" w:hAnsi="宋体" w:cs="宋体"/>
          <w:sz w:val="24"/>
        </w:rPr>
        <w:t>4.</w:t>
      </w:r>
      <w:r>
        <w:rPr>
          <w:rFonts w:hint="eastAsia" w:ascii="宋体" w:hAnsi="宋体" w:cs="宋体"/>
          <w:kern w:val="1"/>
          <w:sz w:val="24"/>
        </w:rPr>
        <w:t>本项目不接受联合体投标。</w:t>
      </w:r>
    </w:p>
    <w:p>
      <w:pPr>
        <w:pStyle w:val="21"/>
        <w:spacing w:line="360" w:lineRule="auto"/>
        <w:ind w:firstLine="482"/>
        <w:rPr>
          <w:rFonts w:hAnsi="宋体" w:cs="宋体"/>
          <w:b/>
          <w:bCs/>
          <w:kern w:val="1"/>
          <w:sz w:val="24"/>
          <w:szCs w:val="24"/>
        </w:rPr>
      </w:pPr>
      <w:r>
        <w:rPr>
          <w:rFonts w:hint="eastAsia" w:hAnsi="宋体" w:cs="宋体"/>
          <w:b/>
          <w:bCs/>
          <w:kern w:val="1"/>
          <w:sz w:val="24"/>
          <w:szCs w:val="24"/>
        </w:rPr>
        <w:t>三、采购需求</w:t>
      </w:r>
    </w:p>
    <w:p>
      <w:pPr>
        <w:pStyle w:val="9"/>
        <w:spacing w:line="360" w:lineRule="auto"/>
        <w:ind w:firstLine="482" w:firstLineChars="200"/>
        <w:rPr>
          <w:rFonts w:hAnsi="宋体" w:cs="宋体"/>
          <w:b/>
          <w:bCs/>
          <w:kern w:val="1"/>
          <w:szCs w:val="24"/>
        </w:rPr>
      </w:pPr>
      <w:r>
        <w:rPr>
          <w:rFonts w:hint="eastAsia" w:hAnsi="宋体" w:cs="宋体"/>
          <w:b/>
          <w:bCs/>
          <w:kern w:val="1"/>
          <w:szCs w:val="24"/>
        </w:rPr>
        <w:t>（一）项目概况</w:t>
      </w:r>
    </w:p>
    <w:p>
      <w:pPr>
        <w:spacing w:line="360" w:lineRule="auto"/>
        <w:ind w:firstLine="480" w:firstLineChars="200"/>
        <w:rPr>
          <w:rFonts w:ascii="宋体" w:hAnsi="宋体" w:cs="宋体"/>
          <w:sz w:val="24"/>
        </w:rPr>
      </w:pPr>
      <w:r>
        <w:rPr>
          <w:rFonts w:hint="eastAsia" w:ascii="宋体" w:hAnsi="宋体" w:cs="宋体"/>
          <w:sz w:val="24"/>
        </w:rPr>
        <w:t>山东经贸职业学院为贯彻落实《山东省节水行动实施方案》、《省水利厅 省教育厅 省机关事务管理局关于做好2023年节水型高校建设工作的通知》、《潍坊市水利局 潍坊市教育局 潍坊市机关事务管理局关于印发潍坊市节水型高校创建工作实施方案的通知》等文件要求，全面开展节水型高校创建工作，</w:t>
      </w:r>
      <w:r>
        <w:rPr>
          <w:rFonts w:hint="eastAsia"/>
          <w:sz w:val="24"/>
        </w:rPr>
        <w:t>拟采购一名供应商协助学院完成相关工作。</w:t>
      </w:r>
    </w:p>
    <w:p>
      <w:pPr>
        <w:numPr>
          <w:ilvl w:val="0"/>
          <w:numId w:val="1"/>
        </w:numPr>
        <w:spacing w:line="360" w:lineRule="auto"/>
        <w:ind w:firstLine="482" w:firstLineChars="200"/>
        <w:rPr>
          <w:rFonts w:ascii="宋体" w:hAnsi="宋体" w:cs="宋体"/>
          <w:b/>
          <w:sz w:val="24"/>
        </w:rPr>
      </w:pPr>
      <w:r>
        <w:rPr>
          <w:rFonts w:hint="eastAsia" w:ascii="宋体" w:hAnsi="宋体" w:cs="宋体"/>
          <w:b/>
          <w:sz w:val="24"/>
        </w:rPr>
        <w:t>服务内容</w:t>
      </w:r>
    </w:p>
    <w:p>
      <w:pPr>
        <w:spacing w:line="360" w:lineRule="auto"/>
        <w:ind w:firstLine="480" w:firstLineChars="200"/>
        <w:rPr>
          <w:rFonts w:ascii="宋体" w:hAnsi="宋体" w:cs="宋体"/>
          <w:sz w:val="24"/>
        </w:rPr>
      </w:pPr>
      <w:r>
        <w:rPr>
          <w:rFonts w:hint="eastAsia" w:ascii="宋体" w:hAnsi="宋体" w:cs="宋体"/>
          <w:bCs/>
          <w:sz w:val="24"/>
        </w:rPr>
        <w:t>主要包括：对学院</w:t>
      </w:r>
      <w:r>
        <w:rPr>
          <w:rFonts w:hint="eastAsia" w:ascii="宋体" w:hAnsi="宋体" w:cs="宋体"/>
          <w:sz w:val="24"/>
        </w:rPr>
        <w:t>各项节水措施、活动开展、学生用水指标及节水文件等资料的准备和现场评审等进行技术指导，并协助完成后期验收工作。</w:t>
      </w:r>
    </w:p>
    <w:p>
      <w:pPr>
        <w:spacing w:line="360" w:lineRule="auto"/>
        <w:ind w:firstLine="482" w:firstLineChars="200"/>
        <w:rPr>
          <w:rFonts w:ascii="宋体" w:hAnsi="宋体" w:cs="宋体"/>
          <w:b/>
          <w:sz w:val="24"/>
        </w:rPr>
      </w:pPr>
      <w:r>
        <w:rPr>
          <w:rFonts w:hint="eastAsia" w:ascii="宋体" w:hAnsi="宋体" w:cs="宋体"/>
          <w:b/>
          <w:sz w:val="24"/>
        </w:rPr>
        <w:t>（三）服务要求：</w:t>
      </w:r>
    </w:p>
    <w:p>
      <w:pPr>
        <w:spacing w:line="360" w:lineRule="auto"/>
        <w:ind w:firstLine="480" w:firstLineChars="200"/>
        <w:rPr>
          <w:rFonts w:ascii="宋体" w:hAnsi="宋体" w:cs="宋体"/>
          <w:sz w:val="24"/>
        </w:rPr>
      </w:pPr>
      <w:r>
        <w:rPr>
          <w:rFonts w:hint="eastAsia" w:ascii="宋体" w:hAnsi="宋体" w:cs="宋体"/>
          <w:sz w:val="24"/>
        </w:rPr>
        <w:t>1.按照《山东省水利厅 山东省教育厅 山东省机关事务管理局关于做好2023年节水型高校建设工作的通知》的文件要求，对照《山东省节水型高校申报表》的有关内容，协助学院完成节水组织体系建设及节水管理。</w:t>
      </w:r>
    </w:p>
    <w:p>
      <w:pPr>
        <w:spacing w:line="360" w:lineRule="auto"/>
        <w:ind w:firstLine="480" w:firstLineChars="200"/>
        <w:rPr>
          <w:rFonts w:ascii="宋体" w:hAnsi="宋体" w:cs="宋体"/>
          <w:sz w:val="24"/>
        </w:rPr>
      </w:pPr>
      <w:r>
        <w:rPr>
          <w:rFonts w:hint="eastAsia" w:ascii="宋体" w:hAnsi="宋体" w:cs="宋体"/>
          <w:sz w:val="24"/>
        </w:rPr>
        <w:t>（1）协助并指导学院完成节水组织架构，明确岗位职责；</w:t>
      </w:r>
    </w:p>
    <w:p>
      <w:pPr>
        <w:spacing w:line="360" w:lineRule="auto"/>
        <w:ind w:firstLine="480" w:firstLineChars="200"/>
        <w:rPr>
          <w:rFonts w:ascii="宋体" w:hAnsi="宋体" w:cs="宋体"/>
          <w:sz w:val="24"/>
        </w:rPr>
      </w:pPr>
      <w:r>
        <w:rPr>
          <w:rFonts w:hint="eastAsia" w:ascii="宋体" w:hAnsi="宋体" w:cs="宋体"/>
          <w:sz w:val="24"/>
        </w:rPr>
        <w:t>（2）协助并指导学院制定相关节水管理制度、目标管理与考核奖惩制度、用水巡检制度等；</w:t>
      </w:r>
    </w:p>
    <w:p>
      <w:pPr>
        <w:spacing w:line="360" w:lineRule="auto"/>
        <w:ind w:firstLine="480" w:firstLineChars="200"/>
        <w:rPr>
          <w:rFonts w:ascii="宋体" w:hAnsi="宋体" w:cs="宋体"/>
          <w:sz w:val="24"/>
        </w:rPr>
      </w:pPr>
      <w:r>
        <w:rPr>
          <w:rFonts w:hint="eastAsia" w:ascii="宋体" w:hAnsi="宋体" w:cs="宋体"/>
          <w:sz w:val="24"/>
        </w:rPr>
        <w:t>（3）协助并指导学院组织开展不少于一次的节水专题会议，宣传贯彻节水目标计划；协助并指导学院组织开展不少于三次的节水宣传教育活动，通过进入班级、学生社团组织，利用节水宣传片、宣传海报、宣传横幅、宣传单等多种形式，面向全院师生进行节水教育；</w:t>
      </w:r>
    </w:p>
    <w:p>
      <w:pPr>
        <w:spacing w:line="360" w:lineRule="auto"/>
        <w:ind w:firstLine="480" w:firstLineChars="200"/>
        <w:rPr>
          <w:rFonts w:ascii="宋体" w:hAnsi="宋体" w:cs="宋体"/>
          <w:sz w:val="24"/>
        </w:rPr>
      </w:pPr>
      <w:r>
        <w:rPr>
          <w:rFonts w:hint="eastAsia" w:ascii="宋体" w:hAnsi="宋体" w:cs="宋体"/>
          <w:sz w:val="24"/>
        </w:rPr>
        <w:t>（4）协助并指导学院完成供水管网图、计量网络图、用水设施分布等资料，通过用水数据分析，进行管网漏水分析。</w:t>
      </w:r>
    </w:p>
    <w:p>
      <w:pPr>
        <w:spacing w:line="360" w:lineRule="auto"/>
        <w:ind w:firstLine="480" w:firstLineChars="200"/>
        <w:rPr>
          <w:rFonts w:ascii="宋体" w:hAnsi="宋体" w:cs="宋体"/>
          <w:sz w:val="24"/>
        </w:rPr>
      </w:pPr>
      <w:r>
        <w:rPr>
          <w:rFonts w:hint="eastAsia" w:ascii="宋体" w:hAnsi="宋体" w:cs="宋体"/>
          <w:sz w:val="24"/>
        </w:rPr>
        <w:t>2、协助学院完成节水技术指标诊断：</w:t>
      </w:r>
    </w:p>
    <w:p>
      <w:pPr>
        <w:spacing w:line="360" w:lineRule="auto"/>
        <w:ind w:firstLine="480" w:firstLineChars="200"/>
        <w:rPr>
          <w:rFonts w:ascii="宋体" w:hAnsi="宋体" w:cs="宋体"/>
          <w:sz w:val="24"/>
        </w:rPr>
      </w:pPr>
      <w:r>
        <w:rPr>
          <w:rFonts w:hint="eastAsia" w:ascii="宋体" w:hAnsi="宋体" w:cs="宋体"/>
          <w:sz w:val="24"/>
        </w:rPr>
        <w:t>（1）协助学院全面检查用水终端的节水器具普及情况、使用情况，使节水器具普及率达100%。协助学院全面检查一级表、二级表计量情况，提出计量体系建设规划；协助学院全面诊断人均用水量，提出合理化建议，将人均用水量控制在定额指标范围内。</w:t>
      </w:r>
    </w:p>
    <w:p>
      <w:pPr>
        <w:spacing w:line="360" w:lineRule="auto"/>
        <w:ind w:firstLine="480" w:firstLineChars="200"/>
        <w:rPr>
          <w:rFonts w:ascii="宋体" w:hAnsi="宋体" w:cs="宋体"/>
          <w:sz w:val="24"/>
        </w:rPr>
      </w:pPr>
      <w:r>
        <w:rPr>
          <w:rFonts w:hint="eastAsia" w:ascii="宋体" w:hAnsi="宋体" w:cs="宋体"/>
          <w:sz w:val="24"/>
        </w:rPr>
        <w:t>（2）结合学院实际情况，协助完成其他节水计划及实施方案的规划。</w:t>
      </w:r>
    </w:p>
    <w:p>
      <w:pPr>
        <w:spacing w:line="360" w:lineRule="auto"/>
        <w:ind w:firstLine="480" w:firstLineChars="200"/>
        <w:rPr>
          <w:rFonts w:ascii="宋体" w:hAnsi="宋体" w:cs="宋体"/>
          <w:sz w:val="24"/>
        </w:rPr>
      </w:pPr>
      <w:r>
        <w:rPr>
          <w:rFonts w:hint="eastAsia" w:ascii="宋体" w:hAnsi="宋体" w:cs="宋体"/>
          <w:sz w:val="24"/>
        </w:rPr>
        <w:t>（3）开展水平衡测试并出具测试报告。</w:t>
      </w:r>
    </w:p>
    <w:p>
      <w:pPr>
        <w:spacing w:line="360" w:lineRule="auto"/>
        <w:ind w:firstLine="480" w:firstLineChars="200"/>
        <w:rPr>
          <w:rFonts w:ascii="宋体" w:hAnsi="宋体" w:cs="宋体"/>
          <w:sz w:val="24"/>
        </w:rPr>
      </w:pPr>
      <w:r>
        <w:rPr>
          <w:rFonts w:hint="eastAsia" w:ascii="宋体" w:hAnsi="宋体" w:cs="宋体"/>
          <w:sz w:val="24"/>
        </w:rPr>
        <w:t>3.出具合同节水管理方案。</w:t>
      </w:r>
    </w:p>
    <w:p>
      <w:pPr>
        <w:pStyle w:val="9"/>
        <w:spacing w:line="360" w:lineRule="auto"/>
        <w:ind w:left="479" w:leftChars="228"/>
        <w:rPr>
          <w:rFonts w:hAnsi="宋体" w:cs="宋体"/>
          <w:b/>
          <w:kern w:val="0"/>
          <w:szCs w:val="24"/>
        </w:rPr>
      </w:pPr>
      <w:r>
        <w:rPr>
          <w:rFonts w:hint="eastAsia" w:hAnsi="宋体" w:cs="宋体"/>
          <w:b/>
          <w:kern w:val="0"/>
          <w:szCs w:val="24"/>
        </w:rPr>
        <w:t>（四）商务要求</w:t>
      </w:r>
    </w:p>
    <w:p>
      <w:pPr>
        <w:spacing w:line="360" w:lineRule="auto"/>
        <w:ind w:firstLine="480" w:firstLineChars="200"/>
        <w:rPr>
          <w:rFonts w:ascii="宋体" w:hAnsi="宋体" w:cs="宋体"/>
          <w:bCs/>
          <w:sz w:val="24"/>
        </w:rPr>
      </w:pPr>
      <w:r>
        <w:rPr>
          <w:rFonts w:hint="eastAsia" w:ascii="宋体" w:hAnsi="宋体" w:cs="宋体"/>
          <w:bCs/>
          <w:sz w:val="24"/>
        </w:rPr>
        <w:t>1．服务期限：</w:t>
      </w:r>
      <w:r>
        <w:rPr>
          <w:rFonts w:hint="eastAsia" w:ascii="宋体" w:hAnsi="宋体" w:cs="宋体"/>
          <w:bCs/>
          <w:sz w:val="24"/>
          <w:u w:val="single"/>
        </w:rPr>
        <w:t xml:space="preserve">  2023 </w:t>
      </w:r>
      <w:r>
        <w:rPr>
          <w:rFonts w:hint="eastAsia" w:ascii="宋体" w:hAnsi="宋体" w:cs="宋体"/>
          <w:bCs/>
          <w:sz w:val="24"/>
        </w:rPr>
        <w:t>年</w:t>
      </w:r>
      <w:r>
        <w:rPr>
          <w:rFonts w:hint="eastAsia" w:ascii="宋体" w:hAnsi="宋体" w:cs="宋体"/>
          <w:bCs/>
          <w:sz w:val="24"/>
          <w:u w:val="single"/>
        </w:rPr>
        <w:t xml:space="preserve"> 4 </w:t>
      </w:r>
      <w:r>
        <w:rPr>
          <w:rFonts w:hint="eastAsia" w:ascii="宋体" w:hAnsi="宋体" w:cs="宋体"/>
          <w:bCs/>
          <w:sz w:val="24"/>
        </w:rPr>
        <w:t>月</w:t>
      </w:r>
      <w:r>
        <w:rPr>
          <w:rFonts w:hint="eastAsia" w:ascii="宋体" w:hAnsi="宋体" w:cs="宋体"/>
          <w:bCs/>
          <w:sz w:val="24"/>
          <w:u w:val="single"/>
        </w:rPr>
        <w:t xml:space="preserve"> 20 </w:t>
      </w:r>
      <w:r>
        <w:rPr>
          <w:rFonts w:hint="eastAsia" w:ascii="宋体" w:hAnsi="宋体" w:cs="宋体"/>
          <w:bCs/>
          <w:sz w:val="24"/>
        </w:rPr>
        <w:t>日前完成最终创建报告。</w:t>
      </w:r>
    </w:p>
    <w:p>
      <w:pPr>
        <w:spacing w:line="360" w:lineRule="auto"/>
        <w:ind w:firstLine="480" w:firstLineChars="200"/>
        <w:rPr>
          <w:rFonts w:ascii="宋体" w:hAnsi="宋体" w:cs="宋体"/>
          <w:bCs/>
          <w:sz w:val="24"/>
        </w:rPr>
      </w:pPr>
      <w:r>
        <w:rPr>
          <w:rFonts w:hint="eastAsia" w:ascii="宋体" w:hAnsi="宋体" w:cs="宋体"/>
          <w:bCs/>
          <w:sz w:val="24"/>
        </w:rPr>
        <w:t>2．服务地点：山东经贸职业学院，具体由采购人指定。</w:t>
      </w:r>
    </w:p>
    <w:p>
      <w:pPr>
        <w:spacing w:line="360" w:lineRule="auto"/>
        <w:ind w:firstLine="480" w:firstLineChars="200"/>
        <w:rPr>
          <w:rFonts w:ascii="宋体" w:hAnsi="宋体" w:cs="宋体"/>
          <w:bCs/>
          <w:sz w:val="24"/>
        </w:rPr>
      </w:pPr>
      <w:r>
        <w:rPr>
          <w:rFonts w:hint="eastAsia" w:ascii="宋体" w:hAnsi="宋体" w:cs="宋体"/>
          <w:bCs/>
          <w:sz w:val="24"/>
        </w:rPr>
        <w:t>3．付款方式：项目完成验收合格后一次性支付合同款项。</w:t>
      </w:r>
    </w:p>
    <w:p>
      <w:pPr>
        <w:spacing w:line="360" w:lineRule="auto"/>
        <w:ind w:firstLine="480" w:firstLineChars="200"/>
        <w:rPr>
          <w:rFonts w:ascii="宋体" w:hAnsi="宋体" w:cs="宋体"/>
          <w:sz w:val="24"/>
        </w:rPr>
      </w:pPr>
      <w:r>
        <w:rPr>
          <w:rFonts w:hint="eastAsia" w:ascii="宋体" w:hAnsi="宋体" w:cs="宋体"/>
          <w:bCs/>
          <w:sz w:val="24"/>
        </w:rPr>
        <w:t>4．验收标准：供</w:t>
      </w:r>
      <w:r>
        <w:rPr>
          <w:rFonts w:hint="eastAsia" w:ascii="宋体" w:hAnsi="宋体" w:cs="宋体"/>
          <w:sz w:val="24"/>
        </w:rPr>
        <w:t>应商按照山东省水利厅、山东省教育厅、山东省机关事务管理局三部门联合发文的 《关于做好2023年节水型高校建设工作的通知》等节水型高校创建相关文件要求，向采购人提供全套“节水型高校”创建申报材料，并提供5份创建书面材料。</w:t>
      </w:r>
    </w:p>
    <w:p>
      <w:pPr>
        <w:spacing w:line="360" w:lineRule="auto"/>
        <w:ind w:firstLine="482" w:firstLineChars="200"/>
        <w:rPr>
          <w:rFonts w:ascii="宋体" w:hAnsi="宋体" w:cs="宋体"/>
          <w:b/>
          <w:sz w:val="24"/>
        </w:rPr>
      </w:pPr>
      <w:r>
        <w:rPr>
          <w:rFonts w:hint="eastAsia" w:ascii="宋体" w:hAnsi="宋体" w:cs="宋体"/>
          <w:b/>
          <w:sz w:val="24"/>
        </w:rPr>
        <w:t>（五）有关说明：</w:t>
      </w:r>
    </w:p>
    <w:p>
      <w:pPr>
        <w:spacing w:line="360" w:lineRule="auto"/>
        <w:ind w:firstLine="480" w:firstLineChars="200"/>
        <w:rPr>
          <w:rFonts w:ascii="宋体" w:hAnsi="宋体" w:cs="宋体"/>
          <w:b/>
          <w:sz w:val="24"/>
        </w:rPr>
      </w:pPr>
      <w:r>
        <w:rPr>
          <w:rFonts w:hint="eastAsia" w:ascii="宋体" w:hAnsi="宋体" w:cs="宋体"/>
          <w:sz w:val="24"/>
        </w:rPr>
        <w:t>1. 所有报价一律以人民币报价。采购人不接受任何非人民币币种的报价。</w:t>
      </w:r>
    </w:p>
    <w:p>
      <w:pPr>
        <w:spacing w:line="360" w:lineRule="auto"/>
        <w:ind w:firstLine="480" w:firstLineChars="200"/>
        <w:rPr>
          <w:rFonts w:ascii="宋体" w:hAnsi="宋体" w:cs="宋体"/>
          <w:b/>
          <w:sz w:val="24"/>
        </w:rPr>
      </w:pPr>
      <w:r>
        <w:rPr>
          <w:rFonts w:hint="eastAsia" w:ascii="宋体" w:hAnsi="宋体" w:cs="宋体"/>
          <w:sz w:val="24"/>
        </w:rPr>
        <w:t>2. 供应商的报价是其响应本项目要求的全部工作内容的价格体现，包括供应商完成本项目所需的一切费用。</w:t>
      </w:r>
    </w:p>
    <w:p>
      <w:pPr>
        <w:spacing w:line="360" w:lineRule="auto"/>
        <w:ind w:firstLine="480" w:firstLineChars="200"/>
        <w:rPr>
          <w:rFonts w:ascii="宋体" w:hAnsi="宋体" w:cs="宋体"/>
          <w:b/>
          <w:sz w:val="24"/>
        </w:rPr>
      </w:pPr>
      <w:r>
        <w:rPr>
          <w:rFonts w:hint="eastAsia" w:ascii="宋体" w:hAnsi="宋体" w:cs="宋体"/>
          <w:sz w:val="24"/>
        </w:rPr>
        <w:t>3. 本项目合同价格形式为固定总价合同。</w:t>
      </w:r>
    </w:p>
    <w:p>
      <w:pPr>
        <w:pStyle w:val="16"/>
        <w:spacing w:line="360" w:lineRule="auto"/>
        <w:ind w:firstLine="482"/>
        <w:rPr>
          <w:rFonts w:ascii="宋体" w:hAnsi="宋体" w:cs="宋体"/>
          <w:b/>
        </w:rPr>
      </w:pPr>
      <w:r>
        <w:rPr>
          <w:rFonts w:hint="eastAsia" w:ascii="宋体" w:hAnsi="宋体" w:cs="宋体"/>
          <w:b/>
        </w:rPr>
        <w:t>4.本项目采购预算为人民币3万元，供应商报价超过采购预算金额的将按无效报价处理。</w:t>
      </w:r>
    </w:p>
    <w:p>
      <w:pPr>
        <w:pStyle w:val="16"/>
        <w:spacing w:line="360" w:lineRule="auto"/>
        <w:ind w:firstLine="480"/>
        <w:rPr>
          <w:rFonts w:ascii="宋体" w:hAnsi="宋体" w:cs="宋体"/>
        </w:rPr>
      </w:pPr>
      <w:r>
        <w:rPr>
          <w:rFonts w:hint="eastAsia" w:ascii="宋体" w:hAnsi="宋体" w:cs="宋体"/>
        </w:rPr>
        <w:t>5.单位负责人为同一人或者存在直接控股、管理关系的不同供应商，不得参加同一合同项下的采购活动。</w:t>
      </w:r>
    </w:p>
    <w:p>
      <w:pPr>
        <w:pStyle w:val="16"/>
        <w:spacing w:line="360" w:lineRule="auto"/>
        <w:ind w:firstLine="480"/>
        <w:rPr>
          <w:rFonts w:ascii="宋体" w:hAnsi="宋体" w:cs="宋体"/>
          <w:b/>
          <w:bCs/>
        </w:rPr>
      </w:pPr>
      <w:r>
        <w:rPr>
          <w:rFonts w:hint="eastAsia" w:ascii="宋体" w:hAnsi="宋体" w:cs="宋体"/>
        </w:rPr>
        <w:t>6.本项目为资格后审，请严格</w:t>
      </w:r>
      <w:r>
        <w:rPr>
          <w:rFonts w:hint="eastAsia" w:ascii="宋体" w:hAnsi="宋体" w:cs="宋体"/>
          <w:b/>
          <w:bCs/>
        </w:rPr>
        <w:t>按照本谈判文件附件格式6资格证明文件要求的所有证件，须在响应文件递交截止时间前递交，漏项或者提交的资料不合格的视为资格审查不通过，将按无效报价处理。</w:t>
      </w:r>
    </w:p>
    <w:p>
      <w:pPr>
        <w:pStyle w:val="16"/>
        <w:spacing w:line="360" w:lineRule="auto"/>
        <w:ind w:firstLine="480"/>
        <w:rPr>
          <w:rFonts w:ascii="宋体" w:hAnsi="宋体" w:cs="宋体"/>
        </w:rPr>
      </w:pPr>
      <w:r>
        <w:rPr>
          <w:rFonts w:hint="eastAsia" w:ascii="宋体" w:hAnsi="宋体" w:cs="宋体"/>
        </w:rPr>
        <w:t>7.谈判保证金：无。</w:t>
      </w:r>
    </w:p>
    <w:p>
      <w:pPr>
        <w:pStyle w:val="16"/>
        <w:spacing w:line="360" w:lineRule="auto"/>
        <w:ind w:firstLine="480"/>
        <w:rPr>
          <w:rFonts w:ascii="宋体" w:hAnsi="宋体" w:cs="宋体"/>
        </w:rPr>
      </w:pPr>
      <w:r>
        <w:rPr>
          <w:rFonts w:hint="eastAsia" w:ascii="宋体" w:hAnsi="宋体" w:cs="宋体"/>
        </w:rPr>
        <w:t>8.履约保证金：无。</w:t>
      </w:r>
    </w:p>
    <w:p>
      <w:pPr>
        <w:pStyle w:val="16"/>
        <w:spacing w:line="360" w:lineRule="auto"/>
        <w:ind w:firstLine="482"/>
        <w:rPr>
          <w:rFonts w:ascii="宋体" w:hAnsi="宋体" w:cs="宋体"/>
          <w:b/>
          <w:bCs/>
        </w:rPr>
      </w:pPr>
      <w:r>
        <w:rPr>
          <w:rFonts w:hint="eastAsia" w:ascii="宋体" w:hAnsi="宋体" w:cs="宋体"/>
          <w:b/>
          <w:bCs/>
        </w:rPr>
        <w:t>四、评审办法</w:t>
      </w:r>
    </w:p>
    <w:p>
      <w:pPr>
        <w:pStyle w:val="16"/>
        <w:spacing w:line="360" w:lineRule="auto"/>
        <w:ind w:firstLine="480"/>
        <w:rPr>
          <w:rFonts w:ascii="宋体" w:hAnsi="宋体" w:cs="宋体"/>
        </w:rPr>
      </w:pPr>
      <w:r>
        <w:rPr>
          <w:rFonts w:hint="eastAsia" w:ascii="宋体" w:hAnsi="宋体" w:cs="宋体"/>
        </w:rPr>
        <w:t>本次谈判采用二轮报价（最后报价），供应商递交的响应文件中的报价为第一轮报价，最后（第二轮）报价将在采购现场报价，供应商的最后报价一旦成交，则组成总价的各单项报价应按照总价的下浮比例同比例下调（下浮比例=（第一轮报价-最后报价）/第一轮报价×100%），如果供应商不接受此调整，其报价将被拒绝。</w:t>
      </w:r>
    </w:p>
    <w:p>
      <w:pPr>
        <w:pStyle w:val="16"/>
        <w:spacing w:line="360" w:lineRule="auto"/>
        <w:ind w:firstLine="480"/>
        <w:rPr>
          <w:rFonts w:ascii="宋体" w:hAnsi="宋体" w:cs="宋体"/>
        </w:rPr>
      </w:pPr>
      <w:r>
        <w:rPr>
          <w:rFonts w:hint="eastAsia" w:ascii="宋体" w:hAnsi="宋体" w:cs="宋体"/>
        </w:rPr>
        <w:t>在谈判过程中，供应商递交的澄清文件或最后报价文件，由供应商法定代表人或其授权代表签署后生效，供应商应受其约束。</w:t>
      </w:r>
    </w:p>
    <w:p>
      <w:pPr>
        <w:pStyle w:val="12"/>
        <w:spacing w:line="360" w:lineRule="auto"/>
        <w:ind w:firstLine="480" w:firstLineChars="200"/>
        <w:rPr>
          <w:rFonts w:cs="宋体"/>
          <w:sz w:val="24"/>
          <w:szCs w:val="24"/>
        </w:rPr>
      </w:pPr>
      <w:r>
        <w:rPr>
          <w:rFonts w:hint="eastAsia" w:cs="宋体"/>
          <w:sz w:val="24"/>
          <w:szCs w:val="24"/>
        </w:rPr>
        <w:t>若两家及以上供应商最后报价（有效评审值）相同且为最低报价时，由谈判小组根据其响应文件各项内容综合考虑进行投票，得票较多的最低报价的供应商为成交供应商。</w:t>
      </w:r>
    </w:p>
    <w:p>
      <w:pPr>
        <w:spacing w:line="360" w:lineRule="auto"/>
        <w:ind w:firstLine="480" w:firstLineChars="200"/>
        <w:rPr>
          <w:rFonts w:ascii="宋体" w:hAnsi="宋体" w:cs="宋体"/>
          <w:sz w:val="24"/>
        </w:rPr>
      </w:pPr>
      <w:r>
        <w:rPr>
          <w:rFonts w:hint="eastAsia" w:ascii="宋体" w:hAnsi="宋体" w:cs="宋体"/>
          <w:sz w:val="24"/>
        </w:rPr>
        <w:t>谈判的内容包括但不限于：商务条件、技术要求、采购合同、相关服务、质量保证、与采购人配合等内容。</w:t>
      </w:r>
    </w:p>
    <w:p>
      <w:pPr>
        <w:spacing w:line="360" w:lineRule="auto"/>
        <w:ind w:firstLine="482" w:firstLineChars="200"/>
        <w:rPr>
          <w:rFonts w:ascii="宋体" w:hAnsi="宋体" w:cs="宋体"/>
          <w:b/>
          <w:bCs/>
          <w:sz w:val="24"/>
        </w:rPr>
      </w:pPr>
      <w:r>
        <w:rPr>
          <w:rFonts w:hint="eastAsia" w:ascii="宋体" w:hAnsi="宋体" w:cs="宋体"/>
          <w:b/>
          <w:bCs/>
          <w:sz w:val="24"/>
        </w:rPr>
        <w:t>五、采购议程安排：</w:t>
      </w:r>
    </w:p>
    <w:p>
      <w:pPr>
        <w:spacing w:line="360" w:lineRule="auto"/>
        <w:ind w:firstLine="480" w:firstLineChars="200"/>
        <w:rPr>
          <w:rFonts w:ascii="宋体" w:hAnsi="宋体" w:cs="宋体"/>
          <w:sz w:val="24"/>
        </w:rPr>
      </w:pPr>
      <w:r>
        <w:rPr>
          <w:rFonts w:hint="eastAsia" w:ascii="宋体" w:hAnsi="宋体" w:cs="宋体"/>
          <w:sz w:val="24"/>
        </w:rPr>
        <w:t>1.报名</w:t>
      </w:r>
    </w:p>
    <w:p>
      <w:pPr>
        <w:spacing w:line="360" w:lineRule="auto"/>
        <w:ind w:firstLine="480" w:firstLineChars="200"/>
        <w:rPr>
          <w:rFonts w:ascii="宋体" w:hAnsi="宋体" w:cs="宋体"/>
          <w:sz w:val="24"/>
        </w:rPr>
      </w:pPr>
      <w:r>
        <w:rPr>
          <w:rFonts w:hint="eastAsia" w:ascii="宋体" w:hAnsi="宋体" w:cs="宋体"/>
          <w:sz w:val="24"/>
        </w:rPr>
        <w:t>（1）时间：2023年3月20日至2023年3月22日，上午8:00至下午17：00（北京时间）。</w:t>
      </w:r>
    </w:p>
    <w:p>
      <w:pPr>
        <w:adjustRightInd w:val="0"/>
        <w:snapToGrid w:val="0"/>
        <w:spacing w:line="360" w:lineRule="auto"/>
        <w:ind w:firstLine="480" w:firstLineChars="200"/>
        <w:textAlignment w:val="center"/>
        <w:rPr>
          <w:rFonts w:ascii="宋体" w:hAnsi="宋体" w:cs="宋体"/>
          <w:sz w:val="24"/>
          <w:shd w:val="clear" w:color="auto" w:fill="FFFFFF"/>
        </w:rPr>
      </w:pPr>
      <w:r>
        <w:rPr>
          <w:rFonts w:hint="eastAsia" w:ascii="宋体" w:hAnsi="宋体" w:cs="宋体"/>
          <w:sz w:val="24"/>
        </w:rPr>
        <w:t>（2）报名方式：</w:t>
      </w:r>
      <w:r>
        <w:rPr>
          <w:rFonts w:hint="eastAsia" w:ascii="宋体" w:hAnsi="宋体" w:cs="宋体"/>
          <w:sz w:val="24"/>
          <w:shd w:val="clear" w:color="auto" w:fill="FFFFFF"/>
        </w:rPr>
        <w:t>供应商将单位名称、项目联系人、联系电话、邮箱、有效的营业执照扫描件发送至2829157421@qq.com（邮件名称命名为：</w:t>
      </w:r>
      <w:r>
        <w:rPr>
          <w:rFonts w:hint="eastAsia" w:ascii="宋体" w:hAnsi="宋体" w:cs="宋体"/>
          <w:b/>
          <w:bCs/>
          <w:sz w:val="24"/>
        </w:rPr>
        <w:t>山东经贸职业学院</w:t>
      </w:r>
      <w:r>
        <w:rPr>
          <w:rFonts w:hint="eastAsia" w:ascii="宋体" w:hAnsi="宋体" w:cs="宋体"/>
          <w:b/>
          <w:sz w:val="24"/>
        </w:rPr>
        <w:t>节水型高校创建设计咨询服务采购项目</w:t>
      </w:r>
      <w:r>
        <w:rPr>
          <w:rFonts w:hint="eastAsia" w:ascii="宋体" w:hAnsi="宋体" w:cs="宋体"/>
          <w:sz w:val="24"/>
          <w:shd w:val="clear" w:color="auto" w:fill="FFFFFF"/>
        </w:rPr>
        <w:t>-“供应商单位名称”）。注：本项目为资格后审，资料接收不代表资格审查的最终通过或合格，供应商最终资格的确认以资格后审为准。</w:t>
      </w:r>
    </w:p>
    <w:p>
      <w:pPr>
        <w:adjustRightInd w:val="0"/>
        <w:snapToGrid w:val="0"/>
        <w:spacing w:line="360" w:lineRule="auto"/>
        <w:ind w:firstLine="480" w:firstLineChars="200"/>
        <w:textAlignment w:val="center"/>
        <w:rPr>
          <w:rFonts w:ascii="宋体" w:hAnsi="宋体" w:cs="宋体"/>
          <w:sz w:val="24"/>
        </w:rPr>
      </w:pPr>
      <w:r>
        <w:rPr>
          <w:rFonts w:hint="eastAsia" w:ascii="宋体" w:hAnsi="宋体" w:cs="宋体"/>
          <w:sz w:val="24"/>
        </w:rPr>
        <w:t>2.响应文件提交</w:t>
      </w:r>
    </w:p>
    <w:p>
      <w:pPr>
        <w:spacing w:line="360" w:lineRule="auto"/>
        <w:ind w:firstLine="480" w:firstLineChars="200"/>
        <w:rPr>
          <w:rFonts w:ascii="宋体" w:hAnsi="宋体" w:cs="宋体"/>
          <w:sz w:val="24"/>
        </w:rPr>
      </w:pPr>
      <w:r>
        <w:rPr>
          <w:rFonts w:hint="eastAsia" w:ascii="宋体" w:hAnsi="宋体" w:cs="宋体"/>
          <w:sz w:val="24"/>
        </w:rPr>
        <w:t>截止时间：2023年3月23日下午3:00（北京时间）。</w:t>
      </w:r>
    </w:p>
    <w:p>
      <w:pPr>
        <w:spacing w:line="360" w:lineRule="auto"/>
        <w:ind w:firstLine="480" w:firstLineChars="200"/>
        <w:rPr>
          <w:rFonts w:ascii="宋体" w:hAnsi="宋体" w:cs="宋体"/>
          <w:sz w:val="24"/>
        </w:rPr>
      </w:pPr>
      <w:r>
        <w:rPr>
          <w:rFonts w:hint="eastAsia" w:ascii="宋体" w:hAnsi="宋体" w:cs="宋体"/>
          <w:sz w:val="24"/>
        </w:rPr>
        <w:t>地点：山东经贸职业学院办公楼415会议室。</w:t>
      </w:r>
    </w:p>
    <w:p>
      <w:pPr>
        <w:spacing w:line="360" w:lineRule="auto"/>
        <w:ind w:left="210" w:firstLine="240" w:firstLineChars="100"/>
        <w:rPr>
          <w:rFonts w:ascii="宋体" w:hAnsi="宋体" w:cs="宋体"/>
          <w:sz w:val="24"/>
        </w:rPr>
      </w:pPr>
      <w:r>
        <w:rPr>
          <w:rFonts w:hint="eastAsia" w:ascii="宋体" w:hAnsi="宋体" w:cs="宋体"/>
          <w:sz w:val="24"/>
        </w:rPr>
        <w:t>3.开启</w:t>
      </w:r>
    </w:p>
    <w:p>
      <w:pPr>
        <w:spacing w:line="360" w:lineRule="auto"/>
        <w:ind w:firstLine="480" w:firstLineChars="200"/>
        <w:rPr>
          <w:rFonts w:ascii="宋体" w:hAnsi="宋体" w:cs="宋体"/>
          <w:sz w:val="24"/>
        </w:rPr>
      </w:pPr>
      <w:r>
        <w:rPr>
          <w:rFonts w:hint="eastAsia" w:ascii="宋体" w:hAnsi="宋体" w:cs="宋体"/>
          <w:sz w:val="24"/>
        </w:rPr>
        <w:t>开启时间：2023年3月23日下午3:00（北京时间）。</w:t>
      </w:r>
    </w:p>
    <w:p>
      <w:pPr>
        <w:spacing w:line="360" w:lineRule="auto"/>
        <w:ind w:firstLine="480" w:firstLineChars="200"/>
        <w:rPr>
          <w:rFonts w:ascii="宋体" w:hAnsi="宋体" w:cs="宋体"/>
          <w:sz w:val="24"/>
        </w:rPr>
      </w:pPr>
      <w:r>
        <w:rPr>
          <w:rFonts w:hint="eastAsia" w:ascii="宋体" w:hAnsi="宋体" w:cs="宋体"/>
          <w:sz w:val="24"/>
        </w:rPr>
        <w:t>开启地点：山东经贸职业学院办公楼415会议室。</w:t>
      </w:r>
    </w:p>
    <w:p>
      <w:pPr>
        <w:spacing w:line="360" w:lineRule="auto"/>
        <w:ind w:firstLine="480" w:firstLineChars="200"/>
        <w:rPr>
          <w:rFonts w:ascii="宋体" w:hAnsi="宋体" w:cs="宋体"/>
          <w:sz w:val="24"/>
        </w:rPr>
      </w:pPr>
      <w:r>
        <w:rPr>
          <w:rFonts w:hint="eastAsia" w:ascii="宋体" w:hAnsi="宋体" w:cs="宋体"/>
          <w:sz w:val="24"/>
        </w:rPr>
        <w:t>4.公告期限</w:t>
      </w:r>
    </w:p>
    <w:p>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pPr>
        <w:spacing w:line="360" w:lineRule="auto"/>
        <w:ind w:firstLine="480" w:firstLineChars="200"/>
        <w:rPr>
          <w:rFonts w:ascii="宋体" w:hAnsi="宋体" w:cs="宋体"/>
          <w:sz w:val="24"/>
        </w:rPr>
      </w:pPr>
      <w:r>
        <w:rPr>
          <w:rFonts w:hint="eastAsia" w:ascii="宋体" w:hAnsi="宋体" w:cs="宋体"/>
          <w:sz w:val="24"/>
        </w:rPr>
        <w:t>六、联系方式</w:t>
      </w:r>
    </w:p>
    <w:p>
      <w:pPr>
        <w:spacing w:line="360" w:lineRule="auto"/>
        <w:ind w:firstLine="480" w:firstLineChars="200"/>
        <w:rPr>
          <w:rFonts w:ascii="宋体" w:hAnsi="宋体" w:cs="宋体"/>
          <w:sz w:val="24"/>
        </w:rPr>
      </w:pPr>
      <w:r>
        <w:rPr>
          <w:rFonts w:hint="eastAsia" w:ascii="宋体" w:hAnsi="宋体" w:cs="宋体"/>
          <w:sz w:val="24"/>
        </w:rPr>
        <w:t>采购人名称：山东经贸职业学院</w:t>
      </w:r>
    </w:p>
    <w:p>
      <w:pPr>
        <w:spacing w:line="360" w:lineRule="auto"/>
        <w:ind w:firstLine="480" w:firstLineChars="200"/>
        <w:rPr>
          <w:rFonts w:ascii="宋体" w:hAnsi="宋体" w:cs="宋体"/>
          <w:sz w:val="24"/>
        </w:rPr>
      </w:pPr>
      <w:r>
        <w:rPr>
          <w:rFonts w:hint="eastAsia" w:ascii="宋体" w:hAnsi="宋体" w:cs="宋体"/>
          <w:sz w:val="24"/>
        </w:rPr>
        <w:t>地址：山东省潍坊市潍城区青年路2798号</w:t>
      </w:r>
    </w:p>
    <w:p>
      <w:pPr>
        <w:spacing w:line="360" w:lineRule="auto"/>
        <w:ind w:firstLine="480" w:firstLineChars="200"/>
        <w:rPr>
          <w:rFonts w:ascii="宋体" w:hAnsi="宋体" w:cs="宋体"/>
          <w:sz w:val="24"/>
        </w:rPr>
      </w:pPr>
      <w:r>
        <w:rPr>
          <w:rFonts w:hint="eastAsia" w:ascii="宋体" w:hAnsi="宋体" w:cs="宋体"/>
          <w:sz w:val="24"/>
        </w:rPr>
        <w:t>联系电话：0536-2600159 王老师</w:t>
      </w:r>
    </w:p>
    <w:p>
      <w:pPr>
        <w:rPr>
          <w:rFonts w:ascii="宋体" w:hAnsi="宋体" w:cs="宋体"/>
          <w:sz w:val="24"/>
        </w:rPr>
      </w:pPr>
      <w:r>
        <w:rPr>
          <w:rFonts w:hint="eastAsia" w:ascii="宋体" w:hAnsi="宋体" w:cs="宋体"/>
          <w:sz w:val="24"/>
        </w:rPr>
        <w:br w:type="page"/>
      </w:r>
    </w:p>
    <w:p>
      <w:pPr>
        <w:pStyle w:val="7"/>
        <w:tabs>
          <w:tab w:val="left" w:pos="1050"/>
          <w:tab w:val="left" w:pos="2914"/>
          <w:tab w:val="center" w:pos="4881"/>
          <w:tab w:val="clear" w:pos="930"/>
        </w:tabs>
        <w:spacing w:line="500" w:lineRule="exact"/>
        <w:ind w:firstLine="0" w:firstLineChars="0"/>
        <w:jc w:val="center"/>
        <w:rPr>
          <w:rFonts w:hint="eastAsia" w:ascii="宋体" w:hAnsi="宋体" w:cs="宋体"/>
          <w:b/>
          <w:bCs/>
          <w:sz w:val="36"/>
          <w:szCs w:val="36"/>
        </w:rPr>
      </w:pPr>
      <w:r>
        <w:rPr>
          <w:rFonts w:hint="eastAsia" w:ascii="宋体" w:hAnsi="宋体" w:cs="宋体"/>
          <w:b/>
          <w:bCs/>
          <w:sz w:val="36"/>
          <w:szCs w:val="36"/>
        </w:rPr>
        <w:t>响应文件格式</w:t>
      </w:r>
    </w:p>
    <w:p>
      <w:pPr>
        <w:spacing w:line="360" w:lineRule="auto"/>
        <w:rPr>
          <w:rFonts w:hint="eastAsia" w:ascii="宋体" w:hAnsi="宋体" w:cs="宋体"/>
          <w:bCs/>
          <w:kern w:val="10"/>
          <w:sz w:val="32"/>
          <w:szCs w:val="30"/>
        </w:rPr>
      </w:pPr>
    </w:p>
    <w:p>
      <w:pPr>
        <w:spacing w:line="360" w:lineRule="auto"/>
        <w:jc w:val="center"/>
        <w:rPr>
          <w:rFonts w:hint="eastAsia" w:ascii="宋体" w:hAnsi="宋体" w:eastAsia="宋体" w:cs="宋体"/>
          <w:sz w:val="48"/>
          <w:szCs w:val="48"/>
          <w:lang w:eastAsia="zh-CN"/>
        </w:rPr>
      </w:pPr>
      <w:r>
        <w:rPr>
          <w:rFonts w:hint="eastAsia" w:ascii="宋体" w:hAnsi="宋体" w:eastAsia="宋体" w:cs="宋体"/>
          <w:b/>
          <w:bCs/>
          <w:kern w:val="0"/>
          <w:sz w:val="48"/>
          <w:szCs w:val="48"/>
          <w:lang w:eastAsia="zh-CN"/>
        </w:rPr>
        <w:t>山东经贸职业学院</w:t>
      </w:r>
      <w:r>
        <w:rPr>
          <w:rFonts w:hint="eastAsia" w:ascii="宋体" w:hAnsi="宋体" w:eastAsia="宋体" w:cs="宋体"/>
          <w:b/>
          <w:sz w:val="48"/>
          <w:szCs w:val="48"/>
        </w:rPr>
        <w:t>节水型高校创建设计咨询服务</w:t>
      </w:r>
      <w:r>
        <w:rPr>
          <w:rFonts w:hint="eastAsia" w:ascii="宋体" w:hAnsi="宋体" w:eastAsia="宋体" w:cs="宋体"/>
          <w:b/>
          <w:sz w:val="48"/>
          <w:szCs w:val="48"/>
          <w:lang w:eastAsia="zh-CN"/>
        </w:rPr>
        <w:t>采购</w:t>
      </w:r>
      <w:r>
        <w:rPr>
          <w:rFonts w:hint="eastAsia" w:ascii="宋体" w:hAnsi="宋体" w:eastAsia="宋体" w:cs="宋体"/>
          <w:b/>
          <w:sz w:val="48"/>
          <w:szCs w:val="48"/>
        </w:rPr>
        <w:t>项目</w:t>
      </w:r>
    </w:p>
    <w:p>
      <w:pPr>
        <w:spacing w:line="360" w:lineRule="auto"/>
        <w:jc w:val="center"/>
        <w:rPr>
          <w:rFonts w:hint="eastAsia" w:ascii="宋体" w:hAnsi="宋体" w:cs="宋体"/>
        </w:rPr>
      </w:pPr>
    </w:p>
    <w:p>
      <w:pPr>
        <w:pStyle w:val="12"/>
        <w:rPr>
          <w:rFonts w:hint="eastAsia" w:cs="宋体"/>
        </w:rPr>
      </w:pPr>
    </w:p>
    <w:p>
      <w:pPr>
        <w:rPr>
          <w:rFonts w:hint="eastAsia" w:ascii="宋体" w:hAnsi="宋体" w:cs="宋体"/>
        </w:rPr>
      </w:pPr>
    </w:p>
    <w:p>
      <w:pPr>
        <w:spacing w:line="360" w:lineRule="auto"/>
        <w:jc w:val="center"/>
        <w:rPr>
          <w:rFonts w:hint="eastAsia" w:ascii="宋体" w:hAnsi="宋体" w:cs="宋体"/>
          <w:b/>
          <w:bCs/>
          <w:sz w:val="72"/>
        </w:rPr>
      </w:pPr>
      <w:r>
        <w:rPr>
          <w:rFonts w:hint="eastAsia" w:ascii="宋体" w:hAnsi="宋体" w:cs="宋体"/>
          <w:b/>
          <w:bCs/>
          <w:sz w:val="72"/>
        </w:rPr>
        <w:t>响应文件</w:t>
      </w:r>
    </w:p>
    <w:p>
      <w:pPr>
        <w:spacing w:line="360" w:lineRule="auto"/>
        <w:jc w:val="center"/>
        <w:rPr>
          <w:rFonts w:hint="eastAsia" w:ascii="宋体" w:hAnsi="宋体" w:cs="宋体"/>
          <w:b/>
          <w:bCs/>
          <w:sz w:val="24"/>
        </w:rPr>
      </w:pPr>
      <w:r>
        <w:rPr>
          <w:rFonts w:hint="eastAsia" w:ascii="宋体" w:hAnsi="宋体" w:cs="宋体"/>
          <w:b/>
          <w:bCs/>
          <w:sz w:val="24"/>
        </w:rPr>
        <w:t>（正本/副本）</w:t>
      </w:r>
    </w:p>
    <w:p>
      <w:pPr>
        <w:pStyle w:val="12"/>
        <w:rPr>
          <w:rFonts w:hint="eastAsia" w:cs="宋体"/>
        </w:rPr>
      </w:pPr>
    </w:p>
    <w:p>
      <w:pPr>
        <w:spacing w:line="360" w:lineRule="auto"/>
        <w:jc w:val="center"/>
        <w:rPr>
          <w:rFonts w:hint="eastAsia" w:ascii="宋体" w:hAnsi="宋体" w:cs="宋体"/>
          <w:sz w:val="28"/>
          <w:szCs w:val="28"/>
        </w:rPr>
      </w:pPr>
      <w:r>
        <w:rPr>
          <w:rFonts w:hint="eastAsia" w:ascii="宋体" w:hAnsi="宋体" w:cs="宋体"/>
          <w:sz w:val="28"/>
          <w:szCs w:val="28"/>
        </w:rPr>
        <w:t>项目编号：</w:t>
      </w:r>
    </w:p>
    <w:p>
      <w:pPr>
        <w:spacing w:line="360" w:lineRule="auto"/>
        <w:rPr>
          <w:rFonts w:hint="eastAsia" w:ascii="宋体" w:hAnsi="宋体" w:cs="宋体"/>
        </w:rPr>
      </w:pPr>
    </w:p>
    <w:p>
      <w:pPr>
        <w:spacing w:line="360" w:lineRule="auto"/>
        <w:rPr>
          <w:rFonts w:hint="eastAsia" w:ascii="宋体" w:hAnsi="宋体" w:cs="宋体"/>
        </w:rPr>
      </w:pPr>
    </w:p>
    <w:p>
      <w:pPr>
        <w:spacing w:line="360" w:lineRule="auto"/>
        <w:rPr>
          <w:rFonts w:hint="eastAsia" w:ascii="宋体" w:hAnsi="宋体" w:cs="宋体"/>
          <w:sz w:val="28"/>
        </w:rPr>
      </w:pPr>
    </w:p>
    <w:p>
      <w:pPr>
        <w:spacing w:line="360" w:lineRule="auto"/>
        <w:rPr>
          <w:rFonts w:hint="eastAsia" w:ascii="宋体" w:hAnsi="宋体" w:cs="宋体"/>
        </w:rPr>
      </w:pPr>
    </w:p>
    <w:p>
      <w:pPr>
        <w:spacing w:line="360" w:lineRule="auto"/>
        <w:rPr>
          <w:rFonts w:hint="eastAsia" w:ascii="宋体" w:hAnsi="宋体" w:cs="宋体"/>
        </w:rPr>
      </w:pPr>
    </w:p>
    <w:p>
      <w:pPr>
        <w:spacing w:line="360" w:lineRule="auto"/>
        <w:rPr>
          <w:rFonts w:hint="eastAsia" w:ascii="宋体" w:hAnsi="宋体" w:cs="宋体"/>
        </w:rPr>
      </w:pPr>
    </w:p>
    <w:p>
      <w:pPr>
        <w:spacing w:line="360" w:lineRule="auto"/>
        <w:rPr>
          <w:rFonts w:hint="eastAsia" w:ascii="宋体" w:hAnsi="宋体" w:cs="宋体"/>
          <w:sz w:val="30"/>
          <w:szCs w:val="30"/>
        </w:rPr>
      </w:pPr>
    </w:p>
    <w:p>
      <w:pPr>
        <w:spacing w:line="360" w:lineRule="auto"/>
        <w:ind w:firstLine="1119" w:firstLineChars="373"/>
        <w:rPr>
          <w:rFonts w:hint="eastAsia" w:ascii="宋体" w:hAnsi="宋体" w:cs="宋体"/>
          <w:sz w:val="30"/>
          <w:szCs w:val="30"/>
        </w:rPr>
      </w:pPr>
      <w:r>
        <w:rPr>
          <w:rFonts w:hint="eastAsia" w:ascii="宋体" w:hAnsi="宋体" w:cs="宋体"/>
          <w:sz w:val="30"/>
          <w:szCs w:val="30"/>
        </w:rPr>
        <w:t>供应商：</w:t>
      </w:r>
      <w:r>
        <w:rPr>
          <w:rFonts w:hint="eastAsia" w:ascii="宋体" w:hAnsi="宋体" w:cs="宋体"/>
          <w:sz w:val="30"/>
          <w:szCs w:val="30"/>
          <w:u w:val="single"/>
        </w:rPr>
        <w:t xml:space="preserve"> </w:t>
      </w:r>
      <w:r>
        <w:rPr>
          <w:rFonts w:hint="eastAsia" w:ascii="宋体" w:hAnsi="宋体" w:cs="宋体"/>
          <w:sz w:val="28"/>
          <w:szCs w:val="28"/>
          <w:u w:val="single"/>
        </w:rPr>
        <w:t xml:space="preserve">        </w:t>
      </w:r>
      <w:r>
        <w:rPr>
          <w:rFonts w:hint="eastAsia" w:ascii="宋体" w:hAnsi="宋体" w:cs="宋体"/>
          <w:sz w:val="30"/>
          <w:szCs w:val="30"/>
          <w:u w:val="single"/>
        </w:rPr>
        <w:t xml:space="preserve">                     （公章）</w:t>
      </w:r>
    </w:p>
    <w:p>
      <w:pPr>
        <w:spacing w:line="360" w:lineRule="auto"/>
        <w:ind w:firstLine="1119" w:firstLineChars="373"/>
        <w:rPr>
          <w:rFonts w:hint="eastAsia" w:ascii="宋体" w:hAnsi="宋体" w:cs="宋体"/>
          <w:sz w:val="28"/>
          <w:szCs w:val="28"/>
        </w:rPr>
      </w:pPr>
      <w:r>
        <w:rPr>
          <w:rFonts w:hint="eastAsia" w:ascii="宋体" w:hAnsi="宋体" w:cs="宋体"/>
          <w:sz w:val="30"/>
          <w:szCs w:val="30"/>
        </w:rPr>
        <w:t>法定代表人或其授权代表</w:t>
      </w: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30"/>
          <w:szCs w:val="30"/>
          <w:u w:val="single"/>
        </w:rPr>
        <w:t xml:space="preserve">   （签字或盖章）</w:t>
      </w:r>
    </w:p>
    <w:p>
      <w:pPr>
        <w:spacing w:line="360" w:lineRule="auto"/>
        <w:ind w:firstLine="2616" w:firstLineChars="872"/>
        <w:rPr>
          <w:rFonts w:hint="eastAsia" w:ascii="宋体" w:hAnsi="宋体" w:cs="宋体"/>
          <w:sz w:val="30"/>
          <w:szCs w:val="30"/>
        </w:rPr>
      </w:pPr>
      <w:r>
        <w:rPr>
          <w:rFonts w:hint="eastAsia" w:ascii="宋体" w:hAnsi="宋体" w:cs="宋体"/>
          <w:sz w:val="30"/>
          <w:szCs w:val="30"/>
        </w:rPr>
        <w:t>日    期：</w:t>
      </w:r>
      <w:r>
        <w:rPr>
          <w:rFonts w:hint="eastAsia" w:ascii="宋体" w:hAnsi="宋体" w:cs="宋体"/>
          <w:sz w:val="30"/>
          <w:szCs w:val="30"/>
          <w:u w:val="single"/>
        </w:rPr>
        <w:t xml:space="preserve">    </w:t>
      </w:r>
      <w:r>
        <w:rPr>
          <w:rFonts w:hint="eastAsia" w:ascii="宋体" w:hAnsi="宋体" w:cs="宋体"/>
          <w:sz w:val="30"/>
          <w:szCs w:val="30"/>
        </w:rPr>
        <w:t>年</w:t>
      </w:r>
      <w:r>
        <w:rPr>
          <w:rFonts w:hint="eastAsia" w:ascii="宋体" w:hAnsi="宋体" w:cs="宋体"/>
          <w:sz w:val="30"/>
          <w:szCs w:val="30"/>
          <w:u w:val="single"/>
        </w:rPr>
        <w:t xml:space="preserve">    </w:t>
      </w:r>
      <w:r>
        <w:rPr>
          <w:rFonts w:hint="eastAsia" w:ascii="宋体" w:hAnsi="宋体" w:cs="宋体"/>
          <w:sz w:val="30"/>
          <w:szCs w:val="30"/>
        </w:rPr>
        <w:t>月</w:t>
      </w:r>
      <w:r>
        <w:rPr>
          <w:rFonts w:hint="eastAsia" w:ascii="宋体" w:hAnsi="宋体" w:cs="宋体"/>
          <w:sz w:val="30"/>
          <w:szCs w:val="30"/>
          <w:u w:val="single"/>
        </w:rPr>
        <w:t xml:space="preserve">    </w:t>
      </w:r>
      <w:r>
        <w:rPr>
          <w:rFonts w:hint="eastAsia" w:ascii="宋体" w:hAnsi="宋体" w:cs="宋体"/>
          <w:sz w:val="30"/>
          <w:szCs w:val="30"/>
        </w:rPr>
        <w:t>日</w:t>
      </w:r>
    </w:p>
    <w:p>
      <w:pPr>
        <w:spacing w:line="360" w:lineRule="auto"/>
        <w:jc w:val="center"/>
        <w:rPr>
          <w:rFonts w:hint="eastAsia" w:ascii="宋体" w:hAnsi="宋体" w:cs="宋体"/>
          <w:b/>
          <w:sz w:val="30"/>
          <w:szCs w:val="30"/>
        </w:rPr>
      </w:pPr>
    </w:p>
    <w:p>
      <w:pPr>
        <w:spacing w:before="240" w:beforeLines="100" w:line="480" w:lineRule="exact"/>
        <w:jc w:val="center"/>
        <w:outlineLvl w:val="1"/>
        <w:rPr>
          <w:rFonts w:hint="eastAsia" w:ascii="宋体" w:hAnsi="宋体" w:cs="宋体"/>
          <w:sz w:val="32"/>
          <w:szCs w:val="32"/>
        </w:rPr>
      </w:pPr>
      <w:r>
        <w:rPr>
          <w:rFonts w:hint="eastAsia" w:ascii="宋体" w:hAnsi="宋体" w:cs="宋体"/>
          <w:b/>
          <w:sz w:val="30"/>
          <w:szCs w:val="30"/>
        </w:rPr>
        <w:br w:type="page"/>
      </w:r>
      <w:bookmarkStart w:id="0" w:name="_Toc6899"/>
      <w:bookmarkStart w:id="1" w:name="_Toc27856"/>
      <w:bookmarkStart w:id="2" w:name="_Toc18704"/>
      <w:bookmarkStart w:id="3" w:name="_Toc23622"/>
      <w:bookmarkStart w:id="4" w:name="_Toc13329"/>
      <w:bookmarkStart w:id="5" w:name="_Toc21224"/>
      <w:bookmarkStart w:id="6" w:name="_Toc108"/>
      <w:r>
        <w:rPr>
          <w:rFonts w:hint="eastAsia" w:ascii="宋体" w:hAnsi="宋体" w:cs="宋体"/>
          <w:b/>
          <w:bCs/>
          <w:sz w:val="32"/>
          <w:szCs w:val="32"/>
          <w:lang w:val="en-US" w:eastAsia="zh-CN"/>
        </w:rPr>
        <w:t>1</w:t>
      </w:r>
      <w:r>
        <w:rPr>
          <w:rFonts w:hint="eastAsia" w:ascii="宋体" w:hAnsi="宋体" w:cs="宋体"/>
          <w:b/>
          <w:bCs/>
          <w:sz w:val="32"/>
          <w:szCs w:val="32"/>
        </w:rPr>
        <w:t>、</w:t>
      </w:r>
      <w:bookmarkEnd w:id="0"/>
      <w:bookmarkEnd w:id="1"/>
      <w:bookmarkEnd w:id="2"/>
      <w:bookmarkEnd w:id="3"/>
      <w:bookmarkEnd w:id="4"/>
      <w:bookmarkEnd w:id="5"/>
      <w:bookmarkEnd w:id="6"/>
      <w:r>
        <w:rPr>
          <w:rFonts w:hint="eastAsia" w:ascii="宋体" w:hAnsi="宋体" w:cs="宋体"/>
          <w:b/>
          <w:bCs/>
          <w:sz w:val="32"/>
          <w:szCs w:val="32"/>
        </w:rPr>
        <w:t>报价函</w:t>
      </w:r>
    </w:p>
    <w:p>
      <w:pPr>
        <w:pStyle w:val="13"/>
        <w:spacing w:line="360" w:lineRule="auto"/>
        <w:jc w:val="both"/>
        <w:rPr>
          <w:rFonts w:hint="eastAsia" w:ascii="宋体" w:eastAsia="宋体" w:cs="宋体"/>
        </w:rPr>
      </w:pPr>
      <w:r>
        <w:rPr>
          <w:rFonts w:hint="eastAsia" w:ascii="宋体" w:eastAsia="宋体" w:cs="宋体"/>
          <w:u w:val="single"/>
        </w:rPr>
        <w:t xml:space="preserve">                    </w:t>
      </w:r>
      <w:r>
        <w:rPr>
          <w:rFonts w:hint="eastAsia" w:ascii="宋体" w:eastAsia="宋体" w:cs="宋体"/>
        </w:rPr>
        <w:t>（采购人名称）：</w:t>
      </w:r>
    </w:p>
    <w:p>
      <w:pPr>
        <w:numPr>
          <w:ilvl w:val="0"/>
          <w:numId w:val="2"/>
        </w:numPr>
        <w:spacing w:line="360" w:lineRule="auto"/>
        <w:ind w:firstLine="480" w:firstLineChars="200"/>
        <w:jc w:val="left"/>
        <w:rPr>
          <w:rFonts w:hint="eastAsia" w:ascii="宋体" w:hAnsi="宋体" w:cs="宋体"/>
          <w:sz w:val="24"/>
          <w:highlight w:val="none"/>
        </w:rPr>
      </w:pPr>
      <w:r>
        <w:rPr>
          <w:rFonts w:hint="eastAsia" w:ascii="宋体" w:hAnsi="宋体" w:cs="宋体"/>
          <w:sz w:val="24"/>
        </w:rPr>
        <w:t>根据已收到的</w:t>
      </w:r>
      <w:r>
        <w:rPr>
          <w:rFonts w:hint="eastAsia" w:ascii="宋体" w:hAnsi="宋体" w:cs="宋体"/>
          <w:sz w:val="24"/>
          <w:u w:val="single"/>
          <w:lang w:val="en-US" w:eastAsia="zh-CN"/>
        </w:rPr>
        <w:t xml:space="preserve">                      </w:t>
      </w:r>
      <w:r>
        <w:rPr>
          <w:rFonts w:hint="eastAsia" w:ascii="宋体" w:hAnsi="宋体" w:cs="宋体"/>
          <w:sz w:val="24"/>
        </w:rPr>
        <w:t>的竞争性谈判文件，</w:t>
      </w:r>
      <w:r>
        <w:rPr>
          <w:rFonts w:hint="eastAsia" w:ascii="宋体" w:hAnsi="宋体" w:cs="宋体"/>
          <w:sz w:val="24"/>
          <w:lang w:eastAsia="zh-CN"/>
        </w:rPr>
        <w:t>参</w:t>
      </w:r>
      <w:r>
        <w:rPr>
          <w:rFonts w:hint="eastAsia" w:ascii="宋体" w:hAnsi="宋体" w:cs="宋体"/>
          <w:sz w:val="24"/>
        </w:rPr>
        <w:t>照《政府采购非招标采购方式管理办法》等有关法律、法规和规章的规定，我单位经研究上述项目竞争性谈判文件的谈判须知、合同条件、和其他有关文件后，我单位承诺如果我方成</w:t>
      </w:r>
      <w:r>
        <w:rPr>
          <w:rFonts w:hint="eastAsia" w:ascii="宋体" w:hAnsi="宋体" w:cs="宋体"/>
          <w:sz w:val="24"/>
          <w:highlight w:val="none"/>
        </w:rPr>
        <w:t>交将保证按时保质保量完成采购任务。</w:t>
      </w:r>
    </w:p>
    <w:p>
      <w:pPr>
        <w:numPr>
          <w:ilvl w:val="0"/>
          <w:numId w:val="2"/>
        </w:num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我方愿以以下报价承包上述项目内容；</w:t>
      </w:r>
    </w:p>
    <w:tbl>
      <w:tblPr>
        <w:tblStyle w:val="17"/>
        <w:tblW w:w="8403"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69"/>
        <w:gridCol w:w="2364"/>
        <w:gridCol w:w="507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969" w:type="dxa"/>
            <w:tcBorders>
              <w:left w:val="single" w:color="auto" w:sz="4" w:space="0"/>
              <w:right w:val="single" w:color="auto" w:sz="4" w:space="0"/>
            </w:tcBorders>
            <w:noWrap w:val="0"/>
            <w:vAlign w:val="center"/>
          </w:tcPr>
          <w:p>
            <w:pPr>
              <w:spacing w:line="360" w:lineRule="auto"/>
              <w:ind w:right="147"/>
              <w:jc w:val="center"/>
              <w:rPr>
                <w:rFonts w:hint="eastAsia" w:ascii="宋体" w:hAnsi="宋体" w:cs="宋体"/>
                <w:sz w:val="24"/>
                <w:highlight w:val="none"/>
                <w:lang w:val="zh-CN"/>
              </w:rPr>
            </w:pPr>
            <w:r>
              <w:rPr>
                <w:rFonts w:hint="eastAsia" w:ascii="宋体" w:hAnsi="宋体" w:cs="宋体"/>
                <w:sz w:val="24"/>
                <w:highlight w:val="none"/>
                <w:lang w:val="zh-CN"/>
              </w:rPr>
              <w:t>标包</w:t>
            </w:r>
          </w:p>
        </w:tc>
        <w:tc>
          <w:tcPr>
            <w:tcW w:w="2364" w:type="dxa"/>
            <w:tcBorders>
              <w:left w:val="single" w:color="auto" w:sz="4" w:space="0"/>
            </w:tcBorders>
            <w:noWrap w:val="0"/>
            <w:vAlign w:val="center"/>
          </w:tcPr>
          <w:p>
            <w:pPr>
              <w:spacing w:line="360" w:lineRule="auto"/>
              <w:ind w:right="147"/>
              <w:jc w:val="center"/>
              <w:rPr>
                <w:rFonts w:hint="eastAsia" w:ascii="宋体" w:hAnsi="宋体" w:cs="宋体"/>
                <w:sz w:val="24"/>
                <w:highlight w:val="none"/>
                <w:lang w:val="zh-CN"/>
              </w:rPr>
            </w:pPr>
            <w:r>
              <w:rPr>
                <w:rFonts w:hint="eastAsia" w:ascii="宋体" w:hAnsi="宋体" w:cs="宋体"/>
                <w:sz w:val="24"/>
                <w:highlight w:val="none"/>
                <w:lang w:val="zh-CN"/>
              </w:rPr>
              <w:t>报价</w:t>
            </w:r>
          </w:p>
        </w:tc>
        <w:tc>
          <w:tcPr>
            <w:tcW w:w="5070" w:type="dxa"/>
            <w:tcBorders>
              <w:left w:val="single" w:color="auto" w:sz="4" w:space="0"/>
            </w:tcBorders>
            <w:noWrap w:val="0"/>
            <w:vAlign w:val="center"/>
          </w:tcPr>
          <w:p>
            <w:pPr>
              <w:spacing w:line="360" w:lineRule="auto"/>
              <w:ind w:right="147"/>
              <w:jc w:val="center"/>
              <w:rPr>
                <w:rFonts w:hint="eastAsia" w:ascii="宋体" w:hAnsi="宋体" w:cs="宋体"/>
                <w:sz w:val="24"/>
                <w:highlight w:val="none"/>
                <w:lang w:val="zh-CN"/>
              </w:rPr>
            </w:pPr>
            <w:r>
              <w:rPr>
                <w:rFonts w:hint="eastAsia" w:ascii="宋体" w:hAnsi="宋体" w:cs="宋体"/>
                <w:sz w:val="24"/>
                <w:highlight w:val="none"/>
                <w:lang w:eastAsia="zh-CN"/>
              </w:rPr>
              <w:t>工期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66" w:hRule="atLeast"/>
        </w:trPr>
        <w:tc>
          <w:tcPr>
            <w:tcW w:w="969" w:type="dxa"/>
            <w:tcBorders>
              <w:left w:val="single" w:color="auto" w:sz="4" w:space="0"/>
              <w:right w:val="single" w:color="auto" w:sz="4" w:space="0"/>
            </w:tcBorders>
            <w:noWrap w:val="0"/>
            <w:vAlign w:val="center"/>
          </w:tcPr>
          <w:p>
            <w:pPr>
              <w:widowControl/>
              <w:snapToGrid w:val="0"/>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A</w:t>
            </w:r>
          </w:p>
        </w:tc>
        <w:tc>
          <w:tcPr>
            <w:tcW w:w="2364" w:type="dxa"/>
            <w:tcBorders>
              <w:left w:val="single" w:color="auto" w:sz="4" w:space="0"/>
            </w:tcBorders>
            <w:noWrap w:val="0"/>
            <w:vAlign w:val="center"/>
          </w:tcPr>
          <w:p>
            <w:pPr>
              <w:widowControl/>
              <w:snapToGrid w:val="0"/>
              <w:spacing w:line="360" w:lineRule="auto"/>
              <w:jc w:val="center"/>
              <w:rPr>
                <w:rFonts w:hint="default" w:ascii="宋体" w:hAnsi="宋体" w:eastAsia="宋体" w:cs="宋体"/>
                <w:kern w:val="0"/>
                <w:sz w:val="24"/>
                <w:highlight w:val="none"/>
                <w:lang w:val="en-US" w:eastAsia="zh-CN"/>
              </w:rPr>
            </w:pP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lang w:val="en-US" w:eastAsia="zh-CN"/>
              </w:rPr>
              <w:t>元</w:t>
            </w:r>
          </w:p>
        </w:tc>
        <w:tc>
          <w:tcPr>
            <w:tcW w:w="5070" w:type="dxa"/>
            <w:tcBorders>
              <w:left w:val="single" w:color="auto" w:sz="4" w:space="0"/>
            </w:tcBorders>
            <w:noWrap w:val="0"/>
            <w:vAlign w:val="center"/>
          </w:tcPr>
          <w:p>
            <w:pPr>
              <w:spacing w:line="360" w:lineRule="auto"/>
              <w:ind w:right="147"/>
              <w:jc w:val="center"/>
              <w:rPr>
                <w:rFonts w:hint="eastAsia" w:ascii="宋体" w:hAnsi="宋体" w:cs="宋体"/>
                <w:sz w:val="24"/>
                <w:highlight w:val="none"/>
              </w:rPr>
            </w:pPr>
            <w:r>
              <w:rPr>
                <w:rFonts w:hint="eastAsia" w:ascii="宋体" w:hAnsi="宋体" w:eastAsia="宋体" w:cs="宋体"/>
                <w:sz w:val="24"/>
                <w:szCs w:val="24"/>
                <w:highlight w:val="none"/>
                <w:u w:val="none"/>
                <w:lang w:val="en-US" w:eastAsia="zh-CN"/>
              </w:rPr>
              <w:t>2023年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日前</w:t>
            </w:r>
            <w:r>
              <w:rPr>
                <w:rFonts w:hint="eastAsia" w:ascii="宋体" w:hAnsi="宋体" w:eastAsia="宋体" w:cs="宋体"/>
                <w:sz w:val="24"/>
                <w:szCs w:val="24"/>
              </w:rPr>
              <w:t>完成最终创建报告</w:t>
            </w:r>
            <w:r>
              <w:rPr>
                <w:rFonts w:hint="eastAsia" w:ascii="宋体" w:hAnsi="宋体" w:eastAsia="宋体" w:cs="宋体"/>
                <w:sz w:val="24"/>
                <w:szCs w:val="24"/>
                <w:highlight w:val="none"/>
              </w:rPr>
              <w:t>。</w:t>
            </w:r>
          </w:p>
        </w:tc>
      </w:tr>
    </w:tbl>
    <w:p>
      <w:pPr>
        <w:spacing w:line="360" w:lineRule="auto"/>
        <w:ind w:firstLine="480" w:firstLineChars="200"/>
        <w:jc w:val="left"/>
        <w:rPr>
          <w:rFonts w:hint="eastAsia" w:ascii="宋体" w:hAnsi="宋体" w:cs="宋体"/>
          <w:sz w:val="24"/>
        </w:rPr>
      </w:pPr>
      <w:r>
        <w:rPr>
          <w:rFonts w:hint="eastAsia" w:ascii="宋体" w:hAnsi="宋体" w:cs="宋体"/>
          <w:sz w:val="24"/>
        </w:rPr>
        <w:t>3.我方同意所递交的响应文件在谈判文件规定的谈判有效期内有效，在此期间内如我方成交，我方将受此约束。</w:t>
      </w:r>
    </w:p>
    <w:p>
      <w:pPr>
        <w:spacing w:line="360" w:lineRule="auto"/>
        <w:ind w:firstLine="480" w:firstLineChars="200"/>
        <w:jc w:val="left"/>
        <w:rPr>
          <w:rFonts w:hint="eastAsia" w:ascii="宋体" w:hAnsi="宋体" w:cs="宋体"/>
          <w:sz w:val="24"/>
        </w:rPr>
      </w:pPr>
      <w:r>
        <w:rPr>
          <w:rFonts w:hint="eastAsia" w:ascii="宋体" w:hAnsi="宋体" w:cs="宋体"/>
          <w:sz w:val="24"/>
        </w:rPr>
        <w:t>4.除非另外达成协议并生效，你方的成交通知书和本响应文件将构成约束我们双方的合同。</w:t>
      </w:r>
    </w:p>
    <w:p>
      <w:pPr>
        <w:pStyle w:val="4"/>
        <w:ind w:firstLine="482" w:firstLineChars="200"/>
        <w:rPr>
          <w:rFonts w:hint="eastAsia" w:ascii="宋体" w:hAnsi="宋体" w:cs="宋体"/>
          <w:b/>
          <w:bCs/>
          <w:szCs w:val="24"/>
        </w:rPr>
      </w:pPr>
      <w:r>
        <w:rPr>
          <w:rFonts w:hint="eastAsia" w:ascii="宋体" w:hAnsi="宋体" w:cs="宋体"/>
          <w:b/>
          <w:bCs/>
          <w:szCs w:val="24"/>
        </w:rPr>
        <w:t>5.本项目总服务费不超过</w:t>
      </w:r>
      <w:r>
        <w:rPr>
          <w:rFonts w:hint="eastAsia" w:ascii="宋体" w:hAnsi="宋体" w:cs="宋体"/>
          <w:b/>
          <w:bCs/>
          <w:szCs w:val="24"/>
          <w:lang w:val="en-US" w:eastAsia="zh-CN"/>
        </w:rPr>
        <w:t>3万</w:t>
      </w:r>
      <w:r>
        <w:rPr>
          <w:rFonts w:hint="eastAsia" w:ascii="宋体" w:hAnsi="宋体" w:cs="宋体"/>
          <w:b/>
          <w:bCs/>
          <w:szCs w:val="24"/>
        </w:rPr>
        <w:t>元。</w:t>
      </w:r>
    </w:p>
    <w:p>
      <w:pPr>
        <w:pStyle w:val="4"/>
        <w:ind w:firstLine="482" w:firstLineChars="200"/>
        <w:rPr>
          <w:rFonts w:hint="eastAsia" w:ascii="宋体" w:hAnsi="宋体" w:cs="宋体"/>
          <w:b/>
          <w:bCs/>
          <w:szCs w:val="24"/>
        </w:rPr>
      </w:pPr>
    </w:p>
    <w:p>
      <w:pPr>
        <w:pStyle w:val="4"/>
        <w:ind w:firstLine="482" w:firstLineChars="200"/>
        <w:rPr>
          <w:rFonts w:hint="eastAsia" w:ascii="宋体" w:hAnsi="宋体" w:cs="宋体"/>
          <w:b/>
          <w:bCs/>
          <w:szCs w:val="24"/>
        </w:rPr>
      </w:pPr>
      <w:bookmarkStart w:id="16" w:name="_GoBack"/>
      <w:bookmarkEnd w:id="16"/>
    </w:p>
    <w:p>
      <w:pPr>
        <w:pStyle w:val="4"/>
        <w:ind w:firstLine="480" w:firstLineChars="200"/>
        <w:rPr>
          <w:rFonts w:hint="eastAsia" w:ascii="宋体" w:hAnsi="宋体" w:cs="宋体"/>
          <w:sz w:val="24"/>
        </w:rPr>
      </w:pPr>
      <w:r>
        <w:rPr>
          <w:rFonts w:hint="eastAsia" w:ascii="宋体" w:hAnsi="宋体" w:cs="宋体"/>
          <w:sz w:val="24"/>
        </w:rPr>
        <w:t>供应商（公章）：</w:t>
      </w:r>
    </w:p>
    <w:p>
      <w:pPr>
        <w:pStyle w:val="4"/>
        <w:ind w:firstLine="480" w:firstLineChars="200"/>
        <w:rPr>
          <w:rFonts w:hint="eastAsia" w:ascii="宋体" w:hAnsi="宋体" w:cs="宋体"/>
          <w:sz w:val="24"/>
        </w:rPr>
      </w:pPr>
      <w:r>
        <w:rPr>
          <w:rFonts w:hint="eastAsia" w:ascii="宋体" w:hAnsi="宋体" w:cs="宋体"/>
          <w:sz w:val="24"/>
        </w:rPr>
        <w:t>单位地址：</w:t>
      </w:r>
    </w:p>
    <w:p>
      <w:pPr>
        <w:rPr>
          <w:rFonts w:hint="eastAsia"/>
        </w:rPr>
      </w:pPr>
    </w:p>
    <w:p>
      <w:pPr>
        <w:spacing w:line="360" w:lineRule="auto"/>
        <w:ind w:firstLine="480" w:firstLineChars="200"/>
        <w:jc w:val="left"/>
        <w:rPr>
          <w:rFonts w:hint="eastAsia" w:ascii="宋体" w:hAnsi="宋体" w:cs="宋体"/>
          <w:sz w:val="24"/>
        </w:rPr>
      </w:pPr>
      <w:r>
        <w:rPr>
          <w:rFonts w:hint="eastAsia" w:ascii="宋体" w:hAnsi="宋体" w:cs="宋体"/>
          <w:sz w:val="24"/>
        </w:rPr>
        <w:t>法定代表人（签字或盖章）：</w:t>
      </w:r>
    </w:p>
    <w:p>
      <w:pPr>
        <w:spacing w:line="360" w:lineRule="auto"/>
        <w:ind w:firstLine="480" w:firstLineChars="200"/>
        <w:jc w:val="left"/>
        <w:rPr>
          <w:rFonts w:hint="eastAsia" w:ascii="宋体" w:hAnsi="宋体" w:cs="宋体"/>
          <w:sz w:val="24"/>
        </w:rPr>
      </w:pPr>
      <w:r>
        <w:rPr>
          <w:rFonts w:hint="eastAsia" w:ascii="宋体" w:hAnsi="宋体" w:cs="宋体"/>
          <w:sz w:val="24"/>
        </w:rPr>
        <w:t>电话：</w:t>
      </w:r>
    </w:p>
    <w:p>
      <w:pPr>
        <w:spacing w:line="360" w:lineRule="auto"/>
        <w:ind w:firstLine="480" w:firstLineChars="200"/>
        <w:jc w:val="left"/>
        <w:rPr>
          <w:rFonts w:hint="eastAsia" w:ascii="宋体" w:hAnsi="宋体" w:cs="宋体"/>
          <w:sz w:val="24"/>
        </w:rPr>
      </w:pPr>
      <w:r>
        <w:rPr>
          <w:rFonts w:hint="eastAsia" w:ascii="宋体" w:hAnsi="宋体" w:cs="宋体"/>
          <w:sz w:val="24"/>
        </w:rPr>
        <w:t>传真：</w:t>
      </w:r>
    </w:p>
    <w:p>
      <w:pPr>
        <w:spacing w:line="360" w:lineRule="auto"/>
        <w:ind w:firstLine="480" w:firstLineChars="200"/>
        <w:jc w:val="left"/>
        <w:rPr>
          <w:rFonts w:hint="eastAsia" w:ascii="宋体" w:hAnsi="宋体" w:cs="宋体"/>
          <w:sz w:val="24"/>
        </w:rPr>
      </w:pPr>
      <w:r>
        <w:rPr>
          <w:rFonts w:hint="eastAsia" w:ascii="宋体" w:hAnsi="宋体" w:cs="宋体"/>
          <w:sz w:val="24"/>
        </w:rPr>
        <w:t xml:space="preserve">开户银行名称： </w:t>
      </w:r>
    </w:p>
    <w:p>
      <w:pPr>
        <w:spacing w:line="360" w:lineRule="auto"/>
        <w:ind w:firstLine="480" w:firstLineChars="200"/>
        <w:jc w:val="left"/>
        <w:rPr>
          <w:rFonts w:hint="eastAsia" w:ascii="宋体" w:hAnsi="宋体" w:cs="宋体"/>
          <w:sz w:val="24"/>
        </w:rPr>
      </w:pPr>
      <w:r>
        <w:rPr>
          <w:rFonts w:hint="eastAsia" w:ascii="宋体" w:hAnsi="宋体" w:cs="宋体"/>
          <w:sz w:val="24"/>
        </w:rPr>
        <w:t xml:space="preserve">银行账号： </w:t>
      </w:r>
    </w:p>
    <w:p>
      <w:pPr>
        <w:spacing w:line="360" w:lineRule="auto"/>
        <w:rPr>
          <w:rFonts w:hint="eastAsia" w:ascii="宋体" w:hAnsi="宋体" w:cs="宋体"/>
          <w:sz w:val="24"/>
        </w:rPr>
      </w:pPr>
      <w:r>
        <w:rPr>
          <w:rFonts w:hint="eastAsia" w:ascii="宋体" w:hAnsi="宋体" w:cs="宋体"/>
          <w:sz w:val="24"/>
        </w:rPr>
        <w:t xml:space="preserve">    日期：     年   月  日</w:t>
      </w:r>
    </w:p>
    <w:p>
      <w:pPr>
        <w:spacing w:line="500" w:lineRule="exact"/>
        <w:jc w:val="center"/>
        <w:rPr>
          <w:rFonts w:hint="eastAsia" w:ascii="宋体" w:hAnsi="宋体"/>
          <w:b/>
          <w:bCs/>
          <w:sz w:val="28"/>
        </w:rPr>
      </w:pPr>
      <w:bookmarkStart w:id="7" w:name="_Toc24913"/>
      <w:bookmarkStart w:id="8" w:name="_Toc31673"/>
      <w:bookmarkStart w:id="9" w:name="_Toc29971"/>
      <w:bookmarkStart w:id="10" w:name="_Toc17059"/>
      <w:bookmarkStart w:id="11" w:name="_Toc10967"/>
      <w:bookmarkStart w:id="12" w:name="_Toc26646"/>
      <w:bookmarkStart w:id="13" w:name="_Toc27096"/>
      <w:r>
        <w:rPr>
          <w:rFonts w:hint="eastAsia" w:ascii="宋体" w:hAnsi="宋体" w:cs="宋体"/>
          <w:sz w:val="24"/>
        </w:rPr>
        <w:br w:type="page"/>
      </w:r>
      <w:bookmarkEnd w:id="7"/>
      <w:bookmarkEnd w:id="8"/>
      <w:bookmarkEnd w:id="9"/>
      <w:bookmarkEnd w:id="10"/>
      <w:bookmarkEnd w:id="11"/>
      <w:bookmarkEnd w:id="12"/>
      <w:bookmarkEnd w:id="13"/>
      <w:r>
        <w:rPr>
          <w:rFonts w:hint="eastAsia" w:ascii="宋体" w:hAnsi="宋体"/>
          <w:b/>
          <w:sz w:val="24"/>
          <w:lang w:val="en-US" w:eastAsia="zh-CN"/>
        </w:rPr>
        <w:t>2</w:t>
      </w:r>
      <w:r>
        <w:rPr>
          <w:rFonts w:hint="eastAsia" w:ascii="宋体" w:hAnsi="宋体"/>
          <w:b/>
          <w:bCs/>
          <w:sz w:val="28"/>
        </w:rPr>
        <w:t>、供应商基本情况表</w:t>
      </w:r>
    </w:p>
    <w:tbl>
      <w:tblPr>
        <w:tblStyle w:val="17"/>
        <w:tblW w:w="0" w:type="auto"/>
        <w:jc w:val="center"/>
        <w:tblLayout w:type="fixed"/>
        <w:tblCellMar>
          <w:top w:w="0" w:type="dxa"/>
          <w:left w:w="108" w:type="dxa"/>
          <w:bottom w:w="0" w:type="dxa"/>
          <w:right w:w="108" w:type="dxa"/>
        </w:tblCellMar>
      </w:tblPr>
      <w:tblGrid>
        <w:gridCol w:w="1879"/>
        <w:gridCol w:w="1244"/>
        <w:gridCol w:w="1021"/>
        <w:gridCol w:w="993"/>
        <w:gridCol w:w="283"/>
        <w:gridCol w:w="195"/>
        <w:gridCol w:w="1246"/>
        <w:gridCol w:w="260"/>
        <w:gridCol w:w="709"/>
        <w:gridCol w:w="1579"/>
      </w:tblGrid>
      <w:tr>
        <w:tblPrEx>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 w:val="24"/>
              </w:rPr>
              <w:t xml:space="preserve"> </w:t>
            </w:r>
            <w:r>
              <w:rPr>
                <w:rFonts w:hint="eastAsia" w:ascii="宋体" w:hAnsi="宋体"/>
                <w:szCs w:val="21"/>
              </w:rPr>
              <w:t>供应商名称</w:t>
            </w:r>
          </w:p>
        </w:tc>
        <w:tc>
          <w:tcPr>
            <w:tcW w:w="7530"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注册地址</w:t>
            </w:r>
          </w:p>
        </w:tc>
        <w:tc>
          <w:tcPr>
            <w:tcW w:w="3736"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邮政编码</w:t>
            </w:r>
          </w:p>
        </w:tc>
        <w:tc>
          <w:tcPr>
            <w:tcW w:w="254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CellMar>
            <w:top w:w="0" w:type="dxa"/>
            <w:left w:w="108" w:type="dxa"/>
            <w:bottom w:w="0" w:type="dxa"/>
            <w:right w:w="108" w:type="dxa"/>
          </w:tblCellMar>
        </w:tblPrEx>
        <w:trPr>
          <w:trHeight w:val="567" w:hRule="atLeast"/>
          <w:jc w:val="center"/>
        </w:trPr>
        <w:tc>
          <w:tcPr>
            <w:tcW w:w="187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联系方式</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联系人</w:t>
            </w:r>
          </w:p>
        </w:tc>
        <w:tc>
          <w:tcPr>
            <w:tcW w:w="249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电  话</w:t>
            </w:r>
          </w:p>
        </w:tc>
        <w:tc>
          <w:tcPr>
            <w:tcW w:w="254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CellMar>
            <w:top w:w="0" w:type="dxa"/>
            <w:left w:w="108" w:type="dxa"/>
            <w:bottom w:w="0" w:type="dxa"/>
            <w:right w:w="108" w:type="dxa"/>
          </w:tblCellMar>
        </w:tblPrEx>
        <w:trPr>
          <w:trHeight w:val="567" w:hRule="atLeast"/>
          <w:jc w:val="center"/>
        </w:trPr>
        <w:tc>
          <w:tcPr>
            <w:tcW w:w="187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传  真</w:t>
            </w:r>
          </w:p>
        </w:tc>
        <w:tc>
          <w:tcPr>
            <w:tcW w:w="249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网  址</w:t>
            </w:r>
          </w:p>
        </w:tc>
        <w:tc>
          <w:tcPr>
            <w:tcW w:w="254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组织结构</w:t>
            </w:r>
          </w:p>
        </w:tc>
        <w:tc>
          <w:tcPr>
            <w:tcW w:w="7530"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法定代表人</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姓名</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技术职称</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电话</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技术负责人</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姓名</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技术职称</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电话</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成立时间</w:t>
            </w:r>
          </w:p>
        </w:tc>
        <w:tc>
          <w:tcPr>
            <w:tcW w:w="22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526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员工总人数：</w:t>
            </w:r>
          </w:p>
        </w:tc>
      </w:tr>
      <w:tr>
        <w:tblPrEx>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企业资质等级</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99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其中</w:t>
            </w:r>
          </w:p>
        </w:tc>
        <w:tc>
          <w:tcPr>
            <w:tcW w:w="198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项目经理</w:t>
            </w:r>
          </w:p>
        </w:tc>
        <w:tc>
          <w:tcPr>
            <w:tcW w:w="228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营业执照号</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98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高级职称人员</w:t>
            </w:r>
          </w:p>
        </w:tc>
        <w:tc>
          <w:tcPr>
            <w:tcW w:w="228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注册资金</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98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中级职称人员</w:t>
            </w:r>
          </w:p>
        </w:tc>
        <w:tc>
          <w:tcPr>
            <w:tcW w:w="228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开户银行</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98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初级职称人员</w:t>
            </w:r>
          </w:p>
        </w:tc>
        <w:tc>
          <w:tcPr>
            <w:tcW w:w="228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账号</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98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技  工</w:t>
            </w:r>
          </w:p>
        </w:tc>
        <w:tc>
          <w:tcPr>
            <w:tcW w:w="228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CellMar>
            <w:top w:w="0" w:type="dxa"/>
            <w:left w:w="108" w:type="dxa"/>
            <w:bottom w:w="0" w:type="dxa"/>
            <w:right w:w="108" w:type="dxa"/>
          </w:tblCellMar>
        </w:tblPrEx>
        <w:trPr>
          <w:trHeight w:val="1332"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经营范围</w:t>
            </w:r>
          </w:p>
        </w:tc>
        <w:tc>
          <w:tcPr>
            <w:tcW w:w="7530"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CellMar>
            <w:top w:w="0" w:type="dxa"/>
            <w:left w:w="108" w:type="dxa"/>
            <w:bottom w:w="0" w:type="dxa"/>
            <w:right w:w="108" w:type="dxa"/>
          </w:tblCellMar>
        </w:tblPrEx>
        <w:trPr>
          <w:trHeight w:val="792"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其他单位与我方单位负责人为同一人的企业        或与我方存在直接控股、管理关系的企业</w:t>
            </w:r>
          </w:p>
        </w:tc>
        <w:tc>
          <w:tcPr>
            <w:tcW w:w="7530"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 w:val="24"/>
              </w:rPr>
              <w:t>如没有填写“无”</w:t>
            </w:r>
          </w:p>
        </w:tc>
      </w:tr>
    </w:tbl>
    <w:p>
      <w:pPr>
        <w:spacing w:line="360" w:lineRule="exact"/>
        <w:ind w:firstLine="570"/>
        <w:jc w:val="center"/>
        <w:rPr>
          <w:rFonts w:hint="eastAsia" w:ascii="宋体" w:hAnsi="宋体"/>
          <w:b/>
          <w:bCs/>
          <w:sz w:val="30"/>
        </w:rPr>
      </w:pPr>
    </w:p>
    <w:p>
      <w:pPr>
        <w:widowControl/>
        <w:rPr>
          <w:rFonts w:ascii="宋体" w:hAnsi="宋体"/>
          <w:b/>
          <w:sz w:val="24"/>
        </w:rPr>
      </w:pPr>
      <w:bookmarkStart w:id="14" w:name="_Toc447186713"/>
      <w:r>
        <w:rPr>
          <w:rFonts w:hint="eastAsia" w:ascii="宋体" w:hAnsi="宋体"/>
          <w:sz w:val="24"/>
        </w:rPr>
        <w:t>供应商：</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（公章）</w:t>
      </w:r>
    </w:p>
    <w:p>
      <w:pPr>
        <w:spacing w:line="360" w:lineRule="auto"/>
        <w:rPr>
          <w:rFonts w:hint="eastAsia" w:ascii="宋体" w:hAnsi="宋体"/>
          <w:sz w:val="24"/>
        </w:rPr>
      </w:pPr>
      <w:r>
        <w:rPr>
          <w:rFonts w:hint="eastAsia" w:ascii="宋体" w:hAnsi="宋体" w:cs="宋体"/>
          <w:sz w:val="24"/>
        </w:rPr>
        <w:t>法定代表人或其委托代理人</w:t>
      </w:r>
      <w:r>
        <w:rPr>
          <w:rFonts w:ascii="宋体" w:hAnsi="宋体"/>
          <w:sz w:val="24"/>
        </w:rPr>
        <w:t>：</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rPr>
        <w:t>（</w:t>
      </w:r>
      <w:r>
        <w:rPr>
          <w:rFonts w:hint="eastAsia" w:ascii="宋体" w:hAnsi="宋体"/>
          <w:sz w:val="24"/>
        </w:rPr>
        <w:t>签字或盖章</w:t>
      </w:r>
      <w:r>
        <w:rPr>
          <w:rFonts w:ascii="宋体" w:hAnsi="宋体"/>
          <w:sz w:val="24"/>
        </w:rPr>
        <w:t>）</w:t>
      </w:r>
    </w:p>
    <w:p>
      <w:pPr>
        <w:spacing w:line="360" w:lineRule="auto"/>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pPr>
        <w:spacing w:line="520" w:lineRule="exact"/>
        <w:jc w:val="center"/>
        <w:outlineLvl w:val="2"/>
        <w:rPr>
          <w:rFonts w:hint="eastAsia" w:ascii="宋体" w:hAnsi="宋体"/>
          <w:b/>
          <w:bCs/>
          <w:sz w:val="28"/>
          <w:szCs w:val="28"/>
        </w:rPr>
      </w:pPr>
      <w:r>
        <w:rPr>
          <w:rFonts w:hint="eastAsia" w:ascii="宋体" w:hAnsi="宋体"/>
          <w:b/>
          <w:sz w:val="28"/>
          <w:szCs w:val="28"/>
        </w:rPr>
        <w:br w:type="page"/>
      </w:r>
      <w:r>
        <w:rPr>
          <w:rFonts w:hint="eastAsia" w:ascii="宋体" w:hAnsi="宋体"/>
          <w:b/>
          <w:sz w:val="28"/>
          <w:szCs w:val="28"/>
          <w:lang w:val="en-US" w:eastAsia="zh-CN"/>
        </w:rPr>
        <w:t>3</w:t>
      </w:r>
      <w:r>
        <w:rPr>
          <w:rFonts w:hint="eastAsia" w:ascii="宋体" w:hAnsi="宋体"/>
          <w:b/>
          <w:bCs/>
          <w:sz w:val="28"/>
          <w:szCs w:val="28"/>
        </w:rPr>
        <w:t>、拟投入本项目人员汇总表</w:t>
      </w:r>
    </w:p>
    <w:p>
      <w:pPr>
        <w:ind w:firstLine="117" w:firstLineChars="49"/>
        <w:rPr>
          <w:rFonts w:hint="eastAsia" w:ascii="宋体" w:hAnsi="宋体"/>
          <w:szCs w:val="21"/>
          <w:u w:val="single"/>
        </w:rPr>
      </w:pPr>
      <w:r>
        <w:rPr>
          <w:rFonts w:hint="eastAsia" w:ascii="宋体" w:hAnsi="宋体"/>
          <w:sz w:val="24"/>
          <w:szCs w:val="22"/>
        </w:rPr>
        <w:t xml:space="preserve"> </w:t>
      </w:r>
    </w:p>
    <w:bookmarkEnd w:id="14"/>
    <w:tbl>
      <w:tblPr>
        <w:tblStyle w:val="17"/>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2075"/>
        <w:gridCol w:w="997"/>
        <w:gridCol w:w="878"/>
        <w:gridCol w:w="984"/>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trPr>
        <w:tc>
          <w:tcPr>
            <w:tcW w:w="934" w:type="pct"/>
            <w:noWrap w:val="0"/>
            <w:vAlign w:val="center"/>
          </w:tcPr>
          <w:p>
            <w:pPr>
              <w:spacing w:line="360" w:lineRule="exact"/>
              <w:jc w:val="center"/>
              <w:rPr>
                <w:rFonts w:hint="eastAsia" w:ascii="宋体" w:hAnsi="宋体"/>
                <w:szCs w:val="21"/>
              </w:rPr>
            </w:pPr>
            <w:r>
              <w:rPr>
                <w:rFonts w:hint="eastAsia" w:ascii="宋体" w:hAnsi="宋体"/>
                <w:szCs w:val="21"/>
              </w:rPr>
              <w:t>姓名</w:t>
            </w:r>
          </w:p>
        </w:tc>
        <w:tc>
          <w:tcPr>
            <w:tcW w:w="1219" w:type="pct"/>
            <w:noWrap w:val="0"/>
            <w:vAlign w:val="center"/>
          </w:tcPr>
          <w:p>
            <w:pPr>
              <w:spacing w:line="360" w:lineRule="exact"/>
              <w:jc w:val="center"/>
              <w:rPr>
                <w:rFonts w:hint="eastAsia" w:ascii="宋体" w:hAnsi="宋体"/>
                <w:szCs w:val="21"/>
              </w:rPr>
            </w:pPr>
            <w:r>
              <w:rPr>
                <w:rFonts w:hint="eastAsia" w:ascii="宋体" w:hAnsi="宋体"/>
                <w:szCs w:val="21"/>
              </w:rPr>
              <w:t>专业学历</w:t>
            </w:r>
          </w:p>
        </w:tc>
        <w:tc>
          <w:tcPr>
            <w:tcW w:w="586" w:type="pct"/>
            <w:noWrap w:val="0"/>
            <w:vAlign w:val="center"/>
          </w:tcPr>
          <w:p>
            <w:pPr>
              <w:spacing w:line="360" w:lineRule="exact"/>
              <w:jc w:val="center"/>
              <w:rPr>
                <w:rFonts w:hint="eastAsia" w:ascii="宋体" w:hAnsi="宋体"/>
                <w:szCs w:val="21"/>
              </w:rPr>
            </w:pPr>
            <w:r>
              <w:rPr>
                <w:rFonts w:hint="eastAsia" w:ascii="宋体" w:hAnsi="宋体"/>
                <w:szCs w:val="21"/>
              </w:rPr>
              <w:t>性别</w:t>
            </w:r>
          </w:p>
        </w:tc>
        <w:tc>
          <w:tcPr>
            <w:tcW w:w="516" w:type="pct"/>
            <w:noWrap w:val="0"/>
            <w:vAlign w:val="center"/>
          </w:tcPr>
          <w:p>
            <w:pPr>
              <w:spacing w:line="360" w:lineRule="exact"/>
              <w:jc w:val="center"/>
              <w:rPr>
                <w:rFonts w:hint="eastAsia" w:ascii="宋体" w:hAnsi="宋体"/>
                <w:szCs w:val="21"/>
              </w:rPr>
            </w:pPr>
            <w:r>
              <w:rPr>
                <w:rFonts w:hint="eastAsia" w:ascii="宋体" w:hAnsi="宋体"/>
                <w:szCs w:val="21"/>
              </w:rPr>
              <w:t>年龄</w:t>
            </w:r>
          </w:p>
        </w:tc>
        <w:tc>
          <w:tcPr>
            <w:tcW w:w="578" w:type="pct"/>
            <w:noWrap w:val="0"/>
            <w:vAlign w:val="center"/>
          </w:tcPr>
          <w:p>
            <w:pPr>
              <w:spacing w:line="360" w:lineRule="exact"/>
              <w:jc w:val="center"/>
              <w:rPr>
                <w:rFonts w:hint="eastAsia" w:ascii="宋体" w:hAnsi="宋体"/>
                <w:szCs w:val="21"/>
              </w:rPr>
            </w:pPr>
            <w:r>
              <w:rPr>
                <w:rFonts w:hint="eastAsia" w:ascii="宋体" w:hAnsi="宋体"/>
                <w:szCs w:val="21"/>
              </w:rPr>
              <w:t>专业工作年限</w:t>
            </w:r>
          </w:p>
        </w:tc>
        <w:tc>
          <w:tcPr>
            <w:tcW w:w="1164" w:type="pct"/>
            <w:noWrap w:val="0"/>
            <w:vAlign w:val="center"/>
          </w:tcPr>
          <w:p>
            <w:pPr>
              <w:spacing w:line="360" w:lineRule="exact"/>
              <w:jc w:val="center"/>
              <w:rPr>
                <w:rFonts w:hint="eastAsia" w:ascii="宋体" w:hAnsi="宋体"/>
                <w:szCs w:val="21"/>
              </w:rPr>
            </w:pPr>
            <w:r>
              <w:rPr>
                <w:rFonts w:hint="eastAsia" w:ascii="宋体" w:hAnsi="宋体"/>
                <w:szCs w:val="21"/>
              </w:rPr>
              <w:t>在本项目中拟承担的工作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934" w:type="pct"/>
            <w:noWrap w:val="0"/>
            <w:vAlign w:val="center"/>
          </w:tcPr>
          <w:p>
            <w:pPr>
              <w:spacing w:line="360" w:lineRule="exact"/>
              <w:jc w:val="center"/>
              <w:rPr>
                <w:rFonts w:hint="eastAsia" w:ascii="宋体" w:hAnsi="宋体"/>
                <w:szCs w:val="21"/>
              </w:rPr>
            </w:pPr>
          </w:p>
        </w:tc>
        <w:tc>
          <w:tcPr>
            <w:tcW w:w="1219" w:type="pct"/>
            <w:noWrap w:val="0"/>
            <w:vAlign w:val="center"/>
          </w:tcPr>
          <w:p>
            <w:pPr>
              <w:spacing w:line="360" w:lineRule="exact"/>
              <w:jc w:val="center"/>
              <w:rPr>
                <w:rFonts w:hint="eastAsia" w:ascii="宋体" w:hAnsi="宋体"/>
                <w:szCs w:val="21"/>
              </w:rPr>
            </w:pPr>
          </w:p>
        </w:tc>
        <w:tc>
          <w:tcPr>
            <w:tcW w:w="586" w:type="pct"/>
            <w:noWrap w:val="0"/>
            <w:vAlign w:val="center"/>
          </w:tcPr>
          <w:p>
            <w:pPr>
              <w:spacing w:line="360" w:lineRule="exact"/>
              <w:jc w:val="center"/>
              <w:rPr>
                <w:rFonts w:hint="eastAsia" w:ascii="宋体" w:hAnsi="宋体"/>
                <w:szCs w:val="21"/>
              </w:rPr>
            </w:pPr>
          </w:p>
        </w:tc>
        <w:tc>
          <w:tcPr>
            <w:tcW w:w="516" w:type="pct"/>
            <w:noWrap w:val="0"/>
            <w:vAlign w:val="center"/>
          </w:tcPr>
          <w:p>
            <w:pPr>
              <w:spacing w:line="360" w:lineRule="exact"/>
              <w:jc w:val="center"/>
              <w:rPr>
                <w:rFonts w:hint="eastAsia" w:ascii="宋体" w:hAnsi="宋体"/>
                <w:szCs w:val="21"/>
              </w:rPr>
            </w:pPr>
          </w:p>
        </w:tc>
        <w:tc>
          <w:tcPr>
            <w:tcW w:w="578" w:type="pct"/>
            <w:noWrap w:val="0"/>
            <w:vAlign w:val="center"/>
          </w:tcPr>
          <w:p>
            <w:pPr>
              <w:spacing w:line="360" w:lineRule="exact"/>
              <w:jc w:val="center"/>
              <w:rPr>
                <w:rFonts w:hint="eastAsia" w:ascii="宋体" w:hAnsi="宋体"/>
                <w:szCs w:val="21"/>
              </w:rPr>
            </w:pPr>
          </w:p>
        </w:tc>
        <w:tc>
          <w:tcPr>
            <w:tcW w:w="1164" w:type="pct"/>
            <w:noWrap w:val="0"/>
            <w:vAlign w:val="center"/>
          </w:tcPr>
          <w:p>
            <w:pPr>
              <w:spacing w:line="3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934" w:type="pct"/>
            <w:noWrap w:val="0"/>
            <w:vAlign w:val="center"/>
          </w:tcPr>
          <w:p>
            <w:pPr>
              <w:spacing w:line="360" w:lineRule="exact"/>
              <w:jc w:val="center"/>
              <w:rPr>
                <w:rFonts w:hint="eastAsia" w:ascii="宋体" w:hAnsi="宋体"/>
                <w:szCs w:val="21"/>
              </w:rPr>
            </w:pPr>
          </w:p>
        </w:tc>
        <w:tc>
          <w:tcPr>
            <w:tcW w:w="1219" w:type="pct"/>
            <w:noWrap w:val="0"/>
            <w:vAlign w:val="center"/>
          </w:tcPr>
          <w:p>
            <w:pPr>
              <w:spacing w:line="360" w:lineRule="exact"/>
              <w:jc w:val="center"/>
              <w:rPr>
                <w:rFonts w:hint="eastAsia" w:ascii="宋体" w:hAnsi="宋体"/>
                <w:szCs w:val="21"/>
              </w:rPr>
            </w:pPr>
          </w:p>
        </w:tc>
        <w:tc>
          <w:tcPr>
            <w:tcW w:w="586" w:type="pct"/>
            <w:noWrap w:val="0"/>
            <w:vAlign w:val="center"/>
          </w:tcPr>
          <w:p>
            <w:pPr>
              <w:spacing w:line="360" w:lineRule="exact"/>
              <w:jc w:val="center"/>
              <w:rPr>
                <w:rFonts w:hint="eastAsia" w:ascii="宋体" w:hAnsi="宋体"/>
                <w:szCs w:val="21"/>
              </w:rPr>
            </w:pPr>
          </w:p>
        </w:tc>
        <w:tc>
          <w:tcPr>
            <w:tcW w:w="516" w:type="pct"/>
            <w:noWrap w:val="0"/>
            <w:vAlign w:val="center"/>
          </w:tcPr>
          <w:p>
            <w:pPr>
              <w:spacing w:line="360" w:lineRule="exact"/>
              <w:jc w:val="center"/>
              <w:rPr>
                <w:rFonts w:hint="eastAsia" w:ascii="宋体" w:hAnsi="宋体"/>
                <w:szCs w:val="21"/>
              </w:rPr>
            </w:pPr>
          </w:p>
        </w:tc>
        <w:tc>
          <w:tcPr>
            <w:tcW w:w="578" w:type="pct"/>
            <w:noWrap w:val="0"/>
            <w:vAlign w:val="center"/>
          </w:tcPr>
          <w:p>
            <w:pPr>
              <w:spacing w:line="360" w:lineRule="exact"/>
              <w:jc w:val="center"/>
              <w:rPr>
                <w:rFonts w:hint="eastAsia" w:ascii="宋体" w:hAnsi="宋体"/>
                <w:szCs w:val="21"/>
              </w:rPr>
            </w:pPr>
          </w:p>
        </w:tc>
        <w:tc>
          <w:tcPr>
            <w:tcW w:w="1164" w:type="pct"/>
            <w:noWrap w:val="0"/>
            <w:vAlign w:val="center"/>
          </w:tcPr>
          <w:p>
            <w:pPr>
              <w:spacing w:line="3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934" w:type="pct"/>
            <w:noWrap w:val="0"/>
            <w:vAlign w:val="center"/>
          </w:tcPr>
          <w:p>
            <w:pPr>
              <w:spacing w:line="360" w:lineRule="exact"/>
              <w:jc w:val="center"/>
              <w:rPr>
                <w:rFonts w:hint="eastAsia" w:ascii="宋体" w:hAnsi="宋体"/>
                <w:szCs w:val="21"/>
              </w:rPr>
            </w:pPr>
          </w:p>
        </w:tc>
        <w:tc>
          <w:tcPr>
            <w:tcW w:w="1219" w:type="pct"/>
            <w:noWrap w:val="0"/>
            <w:vAlign w:val="center"/>
          </w:tcPr>
          <w:p>
            <w:pPr>
              <w:spacing w:line="360" w:lineRule="exact"/>
              <w:jc w:val="center"/>
              <w:rPr>
                <w:rFonts w:hint="eastAsia" w:ascii="宋体" w:hAnsi="宋体"/>
                <w:szCs w:val="21"/>
              </w:rPr>
            </w:pPr>
          </w:p>
        </w:tc>
        <w:tc>
          <w:tcPr>
            <w:tcW w:w="586" w:type="pct"/>
            <w:noWrap w:val="0"/>
            <w:vAlign w:val="center"/>
          </w:tcPr>
          <w:p>
            <w:pPr>
              <w:spacing w:line="360" w:lineRule="exact"/>
              <w:jc w:val="center"/>
              <w:rPr>
                <w:rFonts w:hint="eastAsia" w:ascii="宋体" w:hAnsi="宋体"/>
                <w:szCs w:val="21"/>
              </w:rPr>
            </w:pPr>
          </w:p>
        </w:tc>
        <w:tc>
          <w:tcPr>
            <w:tcW w:w="516" w:type="pct"/>
            <w:noWrap w:val="0"/>
            <w:vAlign w:val="center"/>
          </w:tcPr>
          <w:p>
            <w:pPr>
              <w:spacing w:line="360" w:lineRule="exact"/>
              <w:jc w:val="center"/>
              <w:rPr>
                <w:rFonts w:hint="eastAsia" w:ascii="宋体" w:hAnsi="宋体"/>
                <w:szCs w:val="21"/>
              </w:rPr>
            </w:pPr>
          </w:p>
        </w:tc>
        <w:tc>
          <w:tcPr>
            <w:tcW w:w="578" w:type="pct"/>
            <w:noWrap w:val="0"/>
            <w:vAlign w:val="center"/>
          </w:tcPr>
          <w:p>
            <w:pPr>
              <w:spacing w:line="360" w:lineRule="exact"/>
              <w:jc w:val="center"/>
              <w:rPr>
                <w:rFonts w:hint="eastAsia" w:ascii="宋体" w:hAnsi="宋体"/>
                <w:szCs w:val="21"/>
              </w:rPr>
            </w:pPr>
          </w:p>
        </w:tc>
        <w:tc>
          <w:tcPr>
            <w:tcW w:w="1164" w:type="pct"/>
            <w:noWrap w:val="0"/>
            <w:vAlign w:val="center"/>
          </w:tcPr>
          <w:p>
            <w:pPr>
              <w:spacing w:line="3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934" w:type="pct"/>
            <w:noWrap w:val="0"/>
            <w:vAlign w:val="center"/>
          </w:tcPr>
          <w:p>
            <w:pPr>
              <w:spacing w:line="360" w:lineRule="exact"/>
              <w:jc w:val="center"/>
              <w:rPr>
                <w:rFonts w:hint="eastAsia" w:ascii="宋体" w:hAnsi="宋体"/>
                <w:szCs w:val="21"/>
              </w:rPr>
            </w:pPr>
          </w:p>
        </w:tc>
        <w:tc>
          <w:tcPr>
            <w:tcW w:w="1219" w:type="pct"/>
            <w:noWrap w:val="0"/>
            <w:vAlign w:val="center"/>
          </w:tcPr>
          <w:p>
            <w:pPr>
              <w:spacing w:line="360" w:lineRule="exact"/>
              <w:jc w:val="center"/>
              <w:rPr>
                <w:rFonts w:hint="eastAsia" w:ascii="宋体" w:hAnsi="宋体"/>
                <w:szCs w:val="21"/>
              </w:rPr>
            </w:pPr>
          </w:p>
        </w:tc>
        <w:tc>
          <w:tcPr>
            <w:tcW w:w="586" w:type="pct"/>
            <w:noWrap w:val="0"/>
            <w:vAlign w:val="center"/>
          </w:tcPr>
          <w:p>
            <w:pPr>
              <w:spacing w:line="360" w:lineRule="exact"/>
              <w:jc w:val="center"/>
              <w:rPr>
                <w:rFonts w:hint="eastAsia" w:ascii="宋体" w:hAnsi="宋体"/>
                <w:szCs w:val="21"/>
              </w:rPr>
            </w:pPr>
          </w:p>
        </w:tc>
        <w:tc>
          <w:tcPr>
            <w:tcW w:w="516" w:type="pct"/>
            <w:noWrap w:val="0"/>
            <w:vAlign w:val="center"/>
          </w:tcPr>
          <w:p>
            <w:pPr>
              <w:spacing w:line="360" w:lineRule="exact"/>
              <w:jc w:val="center"/>
              <w:rPr>
                <w:rFonts w:hint="eastAsia" w:ascii="宋体" w:hAnsi="宋体"/>
                <w:szCs w:val="21"/>
              </w:rPr>
            </w:pPr>
          </w:p>
        </w:tc>
        <w:tc>
          <w:tcPr>
            <w:tcW w:w="578" w:type="pct"/>
            <w:noWrap w:val="0"/>
            <w:vAlign w:val="center"/>
          </w:tcPr>
          <w:p>
            <w:pPr>
              <w:spacing w:line="360" w:lineRule="exact"/>
              <w:jc w:val="center"/>
              <w:rPr>
                <w:rFonts w:hint="eastAsia" w:ascii="宋体" w:hAnsi="宋体"/>
                <w:szCs w:val="21"/>
              </w:rPr>
            </w:pPr>
          </w:p>
        </w:tc>
        <w:tc>
          <w:tcPr>
            <w:tcW w:w="1164" w:type="pct"/>
            <w:noWrap w:val="0"/>
            <w:vAlign w:val="center"/>
          </w:tcPr>
          <w:p>
            <w:pPr>
              <w:spacing w:line="3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934" w:type="pct"/>
            <w:noWrap w:val="0"/>
            <w:vAlign w:val="center"/>
          </w:tcPr>
          <w:p>
            <w:pPr>
              <w:spacing w:line="360" w:lineRule="exact"/>
              <w:jc w:val="center"/>
              <w:rPr>
                <w:rFonts w:hint="eastAsia" w:ascii="宋体" w:hAnsi="宋体"/>
                <w:szCs w:val="21"/>
              </w:rPr>
            </w:pPr>
          </w:p>
        </w:tc>
        <w:tc>
          <w:tcPr>
            <w:tcW w:w="1219" w:type="pct"/>
            <w:noWrap w:val="0"/>
            <w:vAlign w:val="center"/>
          </w:tcPr>
          <w:p>
            <w:pPr>
              <w:spacing w:line="360" w:lineRule="exact"/>
              <w:jc w:val="center"/>
              <w:rPr>
                <w:rFonts w:hint="eastAsia" w:ascii="宋体" w:hAnsi="宋体"/>
                <w:szCs w:val="21"/>
              </w:rPr>
            </w:pPr>
          </w:p>
        </w:tc>
        <w:tc>
          <w:tcPr>
            <w:tcW w:w="586" w:type="pct"/>
            <w:noWrap w:val="0"/>
            <w:vAlign w:val="center"/>
          </w:tcPr>
          <w:p>
            <w:pPr>
              <w:spacing w:line="360" w:lineRule="exact"/>
              <w:jc w:val="center"/>
              <w:rPr>
                <w:rFonts w:hint="eastAsia" w:ascii="宋体" w:hAnsi="宋体"/>
                <w:szCs w:val="21"/>
              </w:rPr>
            </w:pPr>
          </w:p>
        </w:tc>
        <w:tc>
          <w:tcPr>
            <w:tcW w:w="516" w:type="pct"/>
            <w:noWrap w:val="0"/>
            <w:vAlign w:val="center"/>
          </w:tcPr>
          <w:p>
            <w:pPr>
              <w:spacing w:line="360" w:lineRule="exact"/>
              <w:jc w:val="center"/>
              <w:rPr>
                <w:rFonts w:hint="eastAsia" w:ascii="宋体" w:hAnsi="宋体"/>
                <w:szCs w:val="21"/>
              </w:rPr>
            </w:pPr>
          </w:p>
        </w:tc>
        <w:tc>
          <w:tcPr>
            <w:tcW w:w="578" w:type="pct"/>
            <w:noWrap w:val="0"/>
            <w:vAlign w:val="center"/>
          </w:tcPr>
          <w:p>
            <w:pPr>
              <w:spacing w:line="360" w:lineRule="exact"/>
              <w:jc w:val="center"/>
              <w:rPr>
                <w:rFonts w:hint="eastAsia" w:ascii="宋体" w:hAnsi="宋体"/>
                <w:szCs w:val="21"/>
              </w:rPr>
            </w:pPr>
          </w:p>
        </w:tc>
        <w:tc>
          <w:tcPr>
            <w:tcW w:w="1164" w:type="pct"/>
            <w:noWrap w:val="0"/>
            <w:vAlign w:val="center"/>
          </w:tcPr>
          <w:p>
            <w:pPr>
              <w:spacing w:line="3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934" w:type="pct"/>
            <w:noWrap w:val="0"/>
            <w:vAlign w:val="center"/>
          </w:tcPr>
          <w:p>
            <w:pPr>
              <w:spacing w:line="360" w:lineRule="exact"/>
              <w:jc w:val="center"/>
              <w:rPr>
                <w:rFonts w:hint="eastAsia" w:ascii="宋体" w:hAnsi="宋体"/>
                <w:szCs w:val="21"/>
              </w:rPr>
            </w:pPr>
          </w:p>
        </w:tc>
        <w:tc>
          <w:tcPr>
            <w:tcW w:w="1219" w:type="pct"/>
            <w:noWrap w:val="0"/>
            <w:vAlign w:val="center"/>
          </w:tcPr>
          <w:p>
            <w:pPr>
              <w:spacing w:line="360" w:lineRule="exact"/>
              <w:jc w:val="center"/>
              <w:rPr>
                <w:rFonts w:hint="eastAsia" w:ascii="宋体" w:hAnsi="宋体"/>
                <w:szCs w:val="21"/>
              </w:rPr>
            </w:pPr>
          </w:p>
        </w:tc>
        <w:tc>
          <w:tcPr>
            <w:tcW w:w="586" w:type="pct"/>
            <w:noWrap w:val="0"/>
            <w:vAlign w:val="center"/>
          </w:tcPr>
          <w:p>
            <w:pPr>
              <w:spacing w:line="360" w:lineRule="exact"/>
              <w:jc w:val="center"/>
              <w:rPr>
                <w:rFonts w:hint="eastAsia" w:ascii="宋体" w:hAnsi="宋体"/>
                <w:szCs w:val="21"/>
              </w:rPr>
            </w:pPr>
          </w:p>
        </w:tc>
        <w:tc>
          <w:tcPr>
            <w:tcW w:w="516" w:type="pct"/>
            <w:noWrap w:val="0"/>
            <w:vAlign w:val="center"/>
          </w:tcPr>
          <w:p>
            <w:pPr>
              <w:spacing w:line="360" w:lineRule="exact"/>
              <w:jc w:val="center"/>
              <w:rPr>
                <w:rFonts w:hint="eastAsia" w:ascii="宋体" w:hAnsi="宋体"/>
                <w:szCs w:val="21"/>
              </w:rPr>
            </w:pPr>
          </w:p>
        </w:tc>
        <w:tc>
          <w:tcPr>
            <w:tcW w:w="578" w:type="pct"/>
            <w:noWrap w:val="0"/>
            <w:vAlign w:val="center"/>
          </w:tcPr>
          <w:p>
            <w:pPr>
              <w:spacing w:line="360" w:lineRule="exact"/>
              <w:jc w:val="center"/>
              <w:rPr>
                <w:rFonts w:hint="eastAsia" w:ascii="宋体" w:hAnsi="宋体"/>
                <w:szCs w:val="21"/>
              </w:rPr>
            </w:pPr>
          </w:p>
        </w:tc>
        <w:tc>
          <w:tcPr>
            <w:tcW w:w="1164" w:type="pct"/>
            <w:noWrap w:val="0"/>
            <w:vAlign w:val="center"/>
          </w:tcPr>
          <w:p>
            <w:pPr>
              <w:spacing w:line="3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934" w:type="pct"/>
            <w:noWrap w:val="0"/>
            <w:vAlign w:val="center"/>
          </w:tcPr>
          <w:p>
            <w:pPr>
              <w:spacing w:line="360" w:lineRule="exact"/>
              <w:jc w:val="center"/>
              <w:rPr>
                <w:rFonts w:hint="eastAsia" w:ascii="宋体" w:hAnsi="宋体"/>
                <w:szCs w:val="21"/>
              </w:rPr>
            </w:pPr>
          </w:p>
        </w:tc>
        <w:tc>
          <w:tcPr>
            <w:tcW w:w="1219" w:type="pct"/>
            <w:noWrap w:val="0"/>
            <w:vAlign w:val="center"/>
          </w:tcPr>
          <w:p>
            <w:pPr>
              <w:spacing w:line="360" w:lineRule="exact"/>
              <w:jc w:val="center"/>
              <w:rPr>
                <w:rFonts w:hint="eastAsia" w:ascii="宋体" w:hAnsi="宋体"/>
                <w:szCs w:val="21"/>
              </w:rPr>
            </w:pPr>
          </w:p>
        </w:tc>
        <w:tc>
          <w:tcPr>
            <w:tcW w:w="586" w:type="pct"/>
            <w:noWrap w:val="0"/>
            <w:vAlign w:val="center"/>
          </w:tcPr>
          <w:p>
            <w:pPr>
              <w:spacing w:line="360" w:lineRule="exact"/>
              <w:jc w:val="center"/>
              <w:rPr>
                <w:rFonts w:hint="eastAsia" w:ascii="宋体" w:hAnsi="宋体"/>
                <w:szCs w:val="21"/>
              </w:rPr>
            </w:pPr>
          </w:p>
        </w:tc>
        <w:tc>
          <w:tcPr>
            <w:tcW w:w="516" w:type="pct"/>
            <w:noWrap w:val="0"/>
            <w:vAlign w:val="center"/>
          </w:tcPr>
          <w:p>
            <w:pPr>
              <w:spacing w:line="360" w:lineRule="exact"/>
              <w:jc w:val="center"/>
              <w:rPr>
                <w:rFonts w:hint="eastAsia" w:ascii="宋体" w:hAnsi="宋体"/>
                <w:szCs w:val="21"/>
              </w:rPr>
            </w:pPr>
          </w:p>
        </w:tc>
        <w:tc>
          <w:tcPr>
            <w:tcW w:w="578" w:type="pct"/>
            <w:noWrap w:val="0"/>
            <w:vAlign w:val="center"/>
          </w:tcPr>
          <w:p>
            <w:pPr>
              <w:spacing w:line="360" w:lineRule="exact"/>
              <w:jc w:val="center"/>
              <w:rPr>
                <w:rFonts w:hint="eastAsia" w:ascii="宋体" w:hAnsi="宋体"/>
                <w:szCs w:val="21"/>
              </w:rPr>
            </w:pPr>
          </w:p>
        </w:tc>
        <w:tc>
          <w:tcPr>
            <w:tcW w:w="1164" w:type="pct"/>
            <w:noWrap w:val="0"/>
            <w:vAlign w:val="center"/>
          </w:tcPr>
          <w:p>
            <w:pPr>
              <w:spacing w:line="3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934" w:type="pct"/>
            <w:noWrap w:val="0"/>
            <w:vAlign w:val="center"/>
          </w:tcPr>
          <w:p>
            <w:pPr>
              <w:spacing w:line="360" w:lineRule="exact"/>
              <w:jc w:val="center"/>
              <w:rPr>
                <w:rFonts w:hint="eastAsia" w:ascii="宋体" w:hAnsi="宋体"/>
                <w:szCs w:val="21"/>
              </w:rPr>
            </w:pPr>
          </w:p>
        </w:tc>
        <w:tc>
          <w:tcPr>
            <w:tcW w:w="1219" w:type="pct"/>
            <w:noWrap w:val="0"/>
            <w:vAlign w:val="center"/>
          </w:tcPr>
          <w:p>
            <w:pPr>
              <w:spacing w:line="360" w:lineRule="exact"/>
              <w:jc w:val="center"/>
              <w:rPr>
                <w:rFonts w:hint="eastAsia" w:ascii="宋体" w:hAnsi="宋体"/>
                <w:szCs w:val="21"/>
              </w:rPr>
            </w:pPr>
          </w:p>
        </w:tc>
        <w:tc>
          <w:tcPr>
            <w:tcW w:w="586" w:type="pct"/>
            <w:noWrap w:val="0"/>
            <w:vAlign w:val="center"/>
          </w:tcPr>
          <w:p>
            <w:pPr>
              <w:spacing w:line="360" w:lineRule="exact"/>
              <w:jc w:val="center"/>
              <w:rPr>
                <w:rFonts w:hint="eastAsia" w:ascii="宋体" w:hAnsi="宋体"/>
                <w:szCs w:val="21"/>
              </w:rPr>
            </w:pPr>
          </w:p>
        </w:tc>
        <w:tc>
          <w:tcPr>
            <w:tcW w:w="516" w:type="pct"/>
            <w:noWrap w:val="0"/>
            <w:vAlign w:val="center"/>
          </w:tcPr>
          <w:p>
            <w:pPr>
              <w:spacing w:line="360" w:lineRule="exact"/>
              <w:jc w:val="center"/>
              <w:rPr>
                <w:rFonts w:hint="eastAsia" w:ascii="宋体" w:hAnsi="宋体"/>
                <w:szCs w:val="21"/>
              </w:rPr>
            </w:pPr>
          </w:p>
        </w:tc>
        <w:tc>
          <w:tcPr>
            <w:tcW w:w="578" w:type="pct"/>
            <w:noWrap w:val="0"/>
            <w:vAlign w:val="center"/>
          </w:tcPr>
          <w:p>
            <w:pPr>
              <w:spacing w:line="360" w:lineRule="exact"/>
              <w:jc w:val="center"/>
              <w:rPr>
                <w:rFonts w:hint="eastAsia" w:ascii="宋体" w:hAnsi="宋体"/>
                <w:szCs w:val="21"/>
              </w:rPr>
            </w:pPr>
          </w:p>
        </w:tc>
        <w:tc>
          <w:tcPr>
            <w:tcW w:w="1164" w:type="pct"/>
            <w:noWrap w:val="0"/>
            <w:vAlign w:val="center"/>
          </w:tcPr>
          <w:p>
            <w:pPr>
              <w:spacing w:line="3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934" w:type="pct"/>
            <w:noWrap w:val="0"/>
            <w:vAlign w:val="center"/>
          </w:tcPr>
          <w:p>
            <w:pPr>
              <w:spacing w:line="360" w:lineRule="exact"/>
              <w:jc w:val="center"/>
              <w:rPr>
                <w:rFonts w:hint="eastAsia" w:ascii="宋体" w:hAnsi="宋体"/>
                <w:szCs w:val="21"/>
              </w:rPr>
            </w:pPr>
          </w:p>
        </w:tc>
        <w:tc>
          <w:tcPr>
            <w:tcW w:w="1219" w:type="pct"/>
            <w:noWrap w:val="0"/>
            <w:vAlign w:val="center"/>
          </w:tcPr>
          <w:p>
            <w:pPr>
              <w:spacing w:line="360" w:lineRule="exact"/>
              <w:jc w:val="center"/>
              <w:rPr>
                <w:rFonts w:hint="eastAsia" w:ascii="宋体" w:hAnsi="宋体"/>
                <w:szCs w:val="21"/>
              </w:rPr>
            </w:pPr>
          </w:p>
        </w:tc>
        <w:tc>
          <w:tcPr>
            <w:tcW w:w="586" w:type="pct"/>
            <w:noWrap w:val="0"/>
            <w:vAlign w:val="center"/>
          </w:tcPr>
          <w:p>
            <w:pPr>
              <w:spacing w:line="360" w:lineRule="exact"/>
              <w:jc w:val="center"/>
              <w:rPr>
                <w:rFonts w:hint="eastAsia" w:ascii="宋体" w:hAnsi="宋体"/>
                <w:szCs w:val="21"/>
              </w:rPr>
            </w:pPr>
          </w:p>
        </w:tc>
        <w:tc>
          <w:tcPr>
            <w:tcW w:w="516" w:type="pct"/>
            <w:noWrap w:val="0"/>
            <w:vAlign w:val="center"/>
          </w:tcPr>
          <w:p>
            <w:pPr>
              <w:spacing w:line="360" w:lineRule="exact"/>
              <w:jc w:val="center"/>
              <w:rPr>
                <w:rFonts w:hint="eastAsia" w:ascii="宋体" w:hAnsi="宋体"/>
                <w:szCs w:val="21"/>
              </w:rPr>
            </w:pPr>
          </w:p>
        </w:tc>
        <w:tc>
          <w:tcPr>
            <w:tcW w:w="578" w:type="pct"/>
            <w:noWrap w:val="0"/>
            <w:vAlign w:val="center"/>
          </w:tcPr>
          <w:p>
            <w:pPr>
              <w:spacing w:line="360" w:lineRule="exact"/>
              <w:jc w:val="center"/>
              <w:rPr>
                <w:rFonts w:hint="eastAsia" w:ascii="宋体" w:hAnsi="宋体"/>
                <w:szCs w:val="21"/>
              </w:rPr>
            </w:pPr>
          </w:p>
        </w:tc>
        <w:tc>
          <w:tcPr>
            <w:tcW w:w="1164" w:type="pct"/>
            <w:noWrap w:val="0"/>
            <w:vAlign w:val="center"/>
          </w:tcPr>
          <w:p>
            <w:pPr>
              <w:spacing w:line="360" w:lineRule="exact"/>
              <w:jc w:val="center"/>
              <w:rPr>
                <w:rFonts w:hint="eastAsia" w:ascii="宋体" w:hAnsi="宋体"/>
                <w:szCs w:val="21"/>
              </w:rPr>
            </w:pPr>
          </w:p>
        </w:tc>
      </w:tr>
    </w:tbl>
    <w:p>
      <w:pPr>
        <w:spacing w:line="460" w:lineRule="exact"/>
        <w:ind w:left="708" w:hanging="708" w:hangingChars="294"/>
        <w:rPr>
          <w:rFonts w:ascii="宋体" w:hAnsi="宋体"/>
          <w:b/>
          <w:sz w:val="24"/>
        </w:rPr>
      </w:pPr>
      <w:r>
        <w:rPr>
          <w:rFonts w:hint="eastAsia" w:ascii="宋体" w:hAnsi="宋体"/>
          <w:b/>
          <w:sz w:val="24"/>
        </w:rPr>
        <w:t>注：可随此表附上拟投入本项目人员毕业证、职称证书、注册执业资格证书等证明资料扫描件加盖公章。</w:t>
      </w:r>
    </w:p>
    <w:p>
      <w:pPr>
        <w:pStyle w:val="9"/>
        <w:spacing w:line="360" w:lineRule="auto"/>
        <w:rPr>
          <w:rFonts w:ascii="Times New Roman" w:hAnsi="Times New Roman"/>
          <w:sz w:val="24"/>
          <w:szCs w:val="24"/>
        </w:rPr>
      </w:pPr>
    </w:p>
    <w:p>
      <w:pPr>
        <w:widowControl/>
        <w:rPr>
          <w:rFonts w:ascii="宋体" w:hAnsi="宋体"/>
          <w:b/>
          <w:sz w:val="24"/>
        </w:rPr>
      </w:pPr>
      <w:r>
        <w:rPr>
          <w:rFonts w:hint="eastAsia" w:ascii="宋体" w:hAnsi="宋体"/>
          <w:sz w:val="24"/>
        </w:rPr>
        <w:t>供应商：</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（公章）</w:t>
      </w:r>
    </w:p>
    <w:p>
      <w:pPr>
        <w:spacing w:line="360" w:lineRule="auto"/>
        <w:rPr>
          <w:rFonts w:hint="eastAsia" w:ascii="宋体" w:hAnsi="宋体"/>
          <w:sz w:val="24"/>
        </w:rPr>
      </w:pPr>
      <w:r>
        <w:rPr>
          <w:rFonts w:hint="eastAsia" w:ascii="宋体" w:hAnsi="宋体" w:cs="宋体"/>
          <w:sz w:val="24"/>
        </w:rPr>
        <w:t>法定代表人或其委托代理人</w:t>
      </w:r>
      <w:r>
        <w:rPr>
          <w:rFonts w:ascii="宋体" w:hAnsi="宋体"/>
          <w:sz w:val="24"/>
        </w:rPr>
        <w:t>：</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rPr>
        <w:t>（</w:t>
      </w:r>
      <w:r>
        <w:rPr>
          <w:rFonts w:hint="eastAsia" w:ascii="宋体" w:hAnsi="宋体"/>
          <w:sz w:val="24"/>
        </w:rPr>
        <w:t>签字或盖章</w:t>
      </w:r>
      <w:r>
        <w:rPr>
          <w:rFonts w:ascii="宋体" w:hAnsi="宋体"/>
          <w:sz w:val="24"/>
        </w:rPr>
        <w:t>）</w:t>
      </w:r>
    </w:p>
    <w:p>
      <w:pPr>
        <w:spacing w:line="360" w:lineRule="auto"/>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pPr>
        <w:numPr>
          <w:ilvl w:val="0"/>
          <w:numId w:val="0"/>
        </w:numPr>
        <w:spacing w:before="100" w:beforeAutospacing="1" w:after="100" w:afterAutospacing="1" w:line="560" w:lineRule="exact"/>
        <w:jc w:val="center"/>
        <w:rPr>
          <w:rFonts w:hint="eastAsia" w:ascii="宋体" w:hAnsi="宋体"/>
          <w:b/>
          <w:bCs/>
          <w:sz w:val="28"/>
          <w:szCs w:val="22"/>
          <w:lang w:val="en-US" w:eastAsia="zh-CN"/>
        </w:rPr>
      </w:pPr>
      <w:r>
        <w:rPr>
          <w:rFonts w:hint="eastAsia" w:ascii="宋体" w:hAnsi="宋体"/>
          <w:b/>
          <w:bCs/>
          <w:sz w:val="28"/>
          <w:szCs w:val="22"/>
        </w:rPr>
        <w:br w:type="page"/>
      </w:r>
      <w:r>
        <w:rPr>
          <w:rFonts w:hint="eastAsia" w:ascii="宋体" w:hAnsi="宋体"/>
          <w:b/>
          <w:bCs/>
          <w:sz w:val="28"/>
          <w:szCs w:val="22"/>
          <w:lang w:val="en-US" w:eastAsia="zh-CN"/>
        </w:rPr>
        <w:t>4、服务响应表</w:t>
      </w:r>
    </w:p>
    <w:p>
      <w:pPr>
        <w:autoSpaceDE w:val="0"/>
        <w:autoSpaceDN w:val="0"/>
        <w:adjustRightInd w:val="0"/>
        <w:spacing w:after="120" w:line="360" w:lineRule="auto"/>
        <w:rPr>
          <w:rFonts w:hint="eastAsia" w:ascii="仿宋" w:hAnsi="仿宋" w:cs="仿宋"/>
          <w:sz w:val="24"/>
          <w:szCs w:val="24"/>
          <w:u w:val="single"/>
        </w:rPr>
      </w:pPr>
      <w:r>
        <w:rPr>
          <w:rFonts w:hint="eastAsia" w:ascii="仿宋" w:hAnsi="仿宋" w:cs="仿宋"/>
          <w:sz w:val="24"/>
          <w:szCs w:val="24"/>
          <w:lang w:val="zh-CN"/>
        </w:rPr>
        <w:t>供应商名称（公章）：</w:t>
      </w:r>
      <w:r>
        <w:rPr>
          <w:rFonts w:hint="eastAsia" w:ascii="仿宋" w:hAnsi="仿宋" w:cs="仿宋"/>
          <w:sz w:val="24"/>
          <w:szCs w:val="24"/>
          <w:u w:val="single"/>
          <w:lang w:val="zh-CN"/>
        </w:rPr>
        <w:t xml:space="preserve">            </w:t>
      </w:r>
      <w:r>
        <w:rPr>
          <w:rFonts w:hint="eastAsia" w:ascii="仿宋" w:hAnsi="仿宋" w:cs="仿宋"/>
          <w:sz w:val="24"/>
          <w:szCs w:val="24"/>
          <w:lang w:val="zh-CN"/>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3092"/>
        <w:gridCol w:w="3287"/>
        <w:gridCol w:w="20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after="120" w:line="360" w:lineRule="auto"/>
              <w:jc w:val="center"/>
              <w:rPr>
                <w:rFonts w:hint="eastAsia" w:ascii="仿宋" w:hAnsi="仿宋" w:cs="仿宋"/>
                <w:sz w:val="24"/>
                <w:szCs w:val="24"/>
              </w:rPr>
            </w:pPr>
            <w:r>
              <w:rPr>
                <w:rFonts w:hint="eastAsia" w:ascii="仿宋" w:hAnsi="仿宋" w:cs="仿宋"/>
                <w:sz w:val="24"/>
                <w:szCs w:val="24"/>
                <w:lang w:val="zh-CN"/>
              </w:rPr>
              <w:t>序号</w:t>
            </w:r>
          </w:p>
        </w:tc>
        <w:tc>
          <w:tcPr>
            <w:tcW w:w="30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after="120" w:line="360" w:lineRule="auto"/>
              <w:jc w:val="center"/>
              <w:rPr>
                <w:rFonts w:hint="eastAsia" w:ascii="仿宋" w:hAnsi="仿宋" w:cs="仿宋"/>
                <w:sz w:val="24"/>
                <w:szCs w:val="24"/>
              </w:rPr>
            </w:pPr>
            <w:r>
              <w:rPr>
                <w:rFonts w:hint="eastAsia" w:ascii="仿宋" w:hAnsi="仿宋" w:cs="仿宋"/>
                <w:sz w:val="24"/>
                <w:szCs w:val="24"/>
                <w:lang w:val="zh-CN"/>
              </w:rPr>
              <w:t>采购文件要求</w:t>
            </w:r>
          </w:p>
        </w:tc>
        <w:tc>
          <w:tcPr>
            <w:tcW w:w="32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after="120" w:line="360" w:lineRule="auto"/>
              <w:jc w:val="center"/>
              <w:rPr>
                <w:rFonts w:hint="eastAsia" w:ascii="仿宋" w:hAnsi="仿宋" w:cs="仿宋"/>
                <w:sz w:val="24"/>
                <w:szCs w:val="24"/>
              </w:rPr>
            </w:pPr>
            <w:r>
              <w:rPr>
                <w:rFonts w:hint="eastAsia" w:ascii="仿宋" w:hAnsi="仿宋" w:cs="仿宋"/>
                <w:sz w:val="24"/>
                <w:szCs w:val="24"/>
                <w:lang w:val="zh-CN"/>
              </w:rPr>
              <w:t>响应文件响应</w:t>
            </w:r>
          </w:p>
        </w:tc>
        <w:tc>
          <w:tcPr>
            <w:tcW w:w="20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after="120" w:line="360" w:lineRule="auto"/>
              <w:jc w:val="center"/>
              <w:rPr>
                <w:rFonts w:hint="eastAsia" w:ascii="仿宋" w:hAnsi="仿宋" w:cs="仿宋"/>
                <w:sz w:val="24"/>
                <w:szCs w:val="24"/>
              </w:rPr>
            </w:pPr>
            <w:r>
              <w:rPr>
                <w:rFonts w:hint="eastAsia" w:ascii="仿宋" w:hAnsi="仿宋" w:cs="仿宋"/>
                <w:sz w:val="24"/>
                <w:szCs w:val="24"/>
                <w:lang w:val="zh-CN"/>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auto"/>
              <w:rPr>
                <w:rFonts w:hint="eastAsia" w:ascii="仿宋" w:hAnsi="仿宋" w:cs="仿宋"/>
                <w:sz w:val="24"/>
                <w:szCs w:val="24"/>
              </w:rPr>
            </w:pPr>
          </w:p>
        </w:tc>
        <w:tc>
          <w:tcPr>
            <w:tcW w:w="30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auto"/>
              <w:rPr>
                <w:rFonts w:hint="eastAsia" w:ascii="仿宋" w:hAnsi="仿宋" w:cs="仿宋"/>
                <w:sz w:val="24"/>
                <w:szCs w:val="24"/>
              </w:rPr>
            </w:pPr>
          </w:p>
        </w:tc>
        <w:tc>
          <w:tcPr>
            <w:tcW w:w="328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before="295" w:after="295" w:line="360" w:lineRule="auto"/>
              <w:rPr>
                <w:rFonts w:hint="eastAsia" w:ascii="仿宋" w:hAnsi="仿宋" w:cs="仿宋"/>
                <w:sz w:val="24"/>
                <w:szCs w:val="24"/>
              </w:rPr>
            </w:pPr>
          </w:p>
        </w:tc>
        <w:tc>
          <w:tcPr>
            <w:tcW w:w="209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before="295" w:after="295" w:line="360" w:lineRule="auto"/>
              <w:rPr>
                <w:rFonts w:hint="eastAsia" w:ascii="仿宋" w:hAnsi="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auto"/>
              <w:rPr>
                <w:rFonts w:hint="eastAsia" w:ascii="仿宋" w:hAnsi="仿宋" w:cs="仿宋"/>
                <w:sz w:val="24"/>
                <w:szCs w:val="24"/>
              </w:rPr>
            </w:pPr>
          </w:p>
        </w:tc>
        <w:tc>
          <w:tcPr>
            <w:tcW w:w="30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auto"/>
              <w:rPr>
                <w:rFonts w:hint="eastAsia" w:ascii="仿宋" w:hAnsi="仿宋" w:cs="仿宋"/>
                <w:sz w:val="24"/>
                <w:szCs w:val="24"/>
              </w:rPr>
            </w:pPr>
          </w:p>
        </w:tc>
        <w:tc>
          <w:tcPr>
            <w:tcW w:w="328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before="295" w:after="295" w:line="360" w:lineRule="auto"/>
              <w:rPr>
                <w:rFonts w:hint="eastAsia" w:ascii="仿宋" w:hAnsi="仿宋" w:cs="仿宋"/>
                <w:sz w:val="24"/>
                <w:szCs w:val="24"/>
              </w:rPr>
            </w:pPr>
          </w:p>
        </w:tc>
        <w:tc>
          <w:tcPr>
            <w:tcW w:w="209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before="295" w:after="295" w:line="360" w:lineRule="auto"/>
              <w:rPr>
                <w:rFonts w:hint="eastAsia" w:ascii="仿宋" w:hAnsi="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auto"/>
              <w:rPr>
                <w:rFonts w:hint="eastAsia" w:ascii="仿宋" w:hAnsi="仿宋" w:cs="仿宋"/>
                <w:sz w:val="24"/>
                <w:szCs w:val="24"/>
              </w:rPr>
            </w:pPr>
          </w:p>
        </w:tc>
        <w:tc>
          <w:tcPr>
            <w:tcW w:w="30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auto"/>
              <w:rPr>
                <w:rFonts w:hint="eastAsia" w:ascii="仿宋" w:hAnsi="仿宋" w:cs="仿宋"/>
                <w:sz w:val="24"/>
                <w:szCs w:val="24"/>
              </w:rPr>
            </w:pPr>
          </w:p>
        </w:tc>
        <w:tc>
          <w:tcPr>
            <w:tcW w:w="328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before="295" w:after="295" w:line="360" w:lineRule="auto"/>
              <w:rPr>
                <w:rFonts w:hint="eastAsia" w:ascii="仿宋" w:hAnsi="仿宋" w:cs="仿宋"/>
                <w:sz w:val="24"/>
                <w:szCs w:val="24"/>
              </w:rPr>
            </w:pPr>
          </w:p>
        </w:tc>
        <w:tc>
          <w:tcPr>
            <w:tcW w:w="209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before="295" w:after="295" w:line="360" w:lineRule="auto"/>
              <w:rPr>
                <w:rFonts w:hint="eastAsia" w:ascii="仿宋" w:hAnsi="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auto"/>
              <w:rPr>
                <w:rFonts w:hint="eastAsia" w:ascii="仿宋" w:hAnsi="仿宋" w:cs="仿宋"/>
                <w:sz w:val="24"/>
                <w:szCs w:val="24"/>
              </w:rPr>
            </w:pPr>
          </w:p>
        </w:tc>
        <w:tc>
          <w:tcPr>
            <w:tcW w:w="30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auto"/>
              <w:rPr>
                <w:rFonts w:hint="eastAsia" w:ascii="仿宋" w:hAnsi="仿宋" w:cs="仿宋"/>
                <w:sz w:val="24"/>
                <w:szCs w:val="24"/>
              </w:rPr>
            </w:pPr>
          </w:p>
        </w:tc>
        <w:tc>
          <w:tcPr>
            <w:tcW w:w="328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before="295" w:after="295" w:line="360" w:lineRule="auto"/>
              <w:rPr>
                <w:rFonts w:hint="eastAsia" w:ascii="仿宋" w:hAnsi="仿宋" w:cs="仿宋"/>
                <w:sz w:val="24"/>
                <w:szCs w:val="24"/>
              </w:rPr>
            </w:pPr>
          </w:p>
        </w:tc>
        <w:tc>
          <w:tcPr>
            <w:tcW w:w="2092" w:type="dxa"/>
            <w:tcBorders>
              <w:top w:val="single" w:color="auto" w:sz="4" w:space="0"/>
              <w:left w:val="single" w:color="auto" w:sz="4" w:space="0"/>
              <w:bottom w:val="nil"/>
              <w:right w:val="single" w:color="auto" w:sz="4" w:space="0"/>
            </w:tcBorders>
            <w:noWrap w:val="0"/>
            <w:vAlign w:val="top"/>
          </w:tcPr>
          <w:p>
            <w:pPr>
              <w:autoSpaceDE w:val="0"/>
              <w:autoSpaceDN w:val="0"/>
              <w:adjustRightInd w:val="0"/>
              <w:spacing w:before="295" w:after="295" w:line="360" w:lineRule="auto"/>
              <w:rPr>
                <w:rFonts w:hint="eastAsia" w:ascii="仿宋" w:hAnsi="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auto"/>
              <w:rPr>
                <w:rFonts w:hint="eastAsia" w:ascii="仿宋" w:hAnsi="仿宋" w:cs="仿宋"/>
                <w:sz w:val="24"/>
                <w:szCs w:val="24"/>
              </w:rPr>
            </w:pPr>
          </w:p>
        </w:tc>
        <w:tc>
          <w:tcPr>
            <w:tcW w:w="30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auto"/>
              <w:rPr>
                <w:rFonts w:hint="eastAsia" w:ascii="仿宋" w:hAnsi="仿宋" w:cs="仿宋"/>
                <w:sz w:val="24"/>
                <w:szCs w:val="24"/>
              </w:rPr>
            </w:pPr>
          </w:p>
        </w:tc>
        <w:tc>
          <w:tcPr>
            <w:tcW w:w="328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before="295" w:after="295" w:line="360" w:lineRule="auto"/>
              <w:rPr>
                <w:rFonts w:hint="eastAsia" w:ascii="仿宋" w:hAnsi="仿宋" w:cs="仿宋"/>
                <w:sz w:val="24"/>
                <w:szCs w:val="24"/>
              </w:rPr>
            </w:pPr>
          </w:p>
        </w:tc>
        <w:tc>
          <w:tcPr>
            <w:tcW w:w="209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before="295" w:after="295" w:line="360" w:lineRule="auto"/>
              <w:rPr>
                <w:rFonts w:hint="eastAsia" w:ascii="仿宋" w:hAnsi="仿宋" w:cs="仿宋"/>
                <w:sz w:val="24"/>
                <w:szCs w:val="24"/>
              </w:rPr>
            </w:pPr>
          </w:p>
        </w:tc>
      </w:tr>
    </w:tbl>
    <w:p>
      <w:pPr>
        <w:autoSpaceDE w:val="0"/>
        <w:autoSpaceDN w:val="0"/>
        <w:adjustRightInd w:val="0"/>
        <w:spacing w:before="50" w:after="120" w:line="360" w:lineRule="auto"/>
        <w:jc w:val="left"/>
        <w:rPr>
          <w:rFonts w:hint="eastAsia" w:ascii="仿宋" w:hAnsi="仿宋" w:cs="仿宋"/>
          <w:sz w:val="24"/>
          <w:szCs w:val="24"/>
          <w:lang w:val="zh-CN"/>
        </w:rPr>
      </w:pPr>
      <w:r>
        <w:rPr>
          <w:rFonts w:hint="eastAsia" w:ascii="仿宋" w:hAnsi="仿宋" w:cs="仿宋"/>
          <w:sz w:val="24"/>
          <w:szCs w:val="24"/>
          <w:lang w:val="zh-CN"/>
        </w:rPr>
        <w:t>注：</w:t>
      </w:r>
    </w:p>
    <w:p>
      <w:pPr>
        <w:autoSpaceDE w:val="0"/>
        <w:autoSpaceDN w:val="0"/>
        <w:adjustRightInd w:val="0"/>
        <w:spacing w:before="50" w:after="120" w:line="360" w:lineRule="auto"/>
        <w:ind w:firstLine="480" w:firstLineChars="200"/>
        <w:jc w:val="left"/>
        <w:rPr>
          <w:rFonts w:hint="eastAsia" w:ascii="仿宋" w:hAnsi="仿宋" w:cs="仿宋"/>
          <w:sz w:val="24"/>
          <w:szCs w:val="24"/>
          <w:lang w:val="zh-CN"/>
        </w:rPr>
      </w:pPr>
      <w:r>
        <w:rPr>
          <w:rFonts w:hint="eastAsia" w:ascii="仿宋" w:hAnsi="仿宋" w:cs="仿宋"/>
          <w:sz w:val="24"/>
          <w:szCs w:val="24"/>
          <w:lang w:val="zh-CN"/>
        </w:rPr>
        <w:t>1、供应商应根据采购文件的服务要求，如实逐条一一对应填写响应情况，如有未响应服务要求，谈判小组有权视其为负偏离；</w:t>
      </w:r>
    </w:p>
    <w:p>
      <w:pPr>
        <w:autoSpaceDE w:val="0"/>
        <w:autoSpaceDN w:val="0"/>
        <w:adjustRightInd w:val="0"/>
        <w:spacing w:before="50" w:after="120" w:line="360" w:lineRule="auto"/>
        <w:ind w:firstLine="480" w:firstLineChars="200"/>
        <w:jc w:val="left"/>
        <w:rPr>
          <w:rFonts w:hint="eastAsia" w:ascii="仿宋" w:hAnsi="仿宋" w:cs="仿宋"/>
          <w:sz w:val="24"/>
          <w:szCs w:val="24"/>
          <w:lang w:val="zh-CN"/>
        </w:rPr>
      </w:pPr>
      <w:r>
        <w:rPr>
          <w:rFonts w:hint="eastAsia" w:ascii="仿宋" w:hAnsi="仿宋" w:cs="仿宋"/>
          <w:sz w:val="24"/>
          <w:szCs w:val="24"/>
          <w:lang w:val="zh-CN"/>
        </w:rPr>
        <w:t>2、请供应商在“偏离情况”一栏详细描述存在正偏离或负偏离服务要求，并标明偏离情况；</w:t>
      </w:r>
    </w:p>
    <w:p>
      <w:pPr>
        <w:autoSpaceDE w:val="0"/>
        <w:autoSpaceDN w:val="0"/>
        <w:adjustRightInd w:val="0"/>
        <w:spacing w:before="50" w:after="120" w:line="360" w:lineRule="auto"/>
        <w:ind w:firstLine="480" w:firstLineChars="200"/>
        <w:jc w:val="left"/>
        <w:rPr>
          <w:rFonts w:hint="eastAsia" w:ascii="仿宋" w:hAnsi="仿宋" w:cs="仿宋"/>
          <w:sz w:val="24"/>
          <w:szCs w:val="24"/>
          <w:lang w:val="zh-CN"/>
        </w:rPr>
      </w:pPr>
      <w:r>
        <w:rPr>
          <w:rFonts w:hint="eastAsia" w:ascii="仿宋" w:hAnsi="仿宋" w:cs="仿宋"/>
          <w:sz w:val="24"/>
          <w:szCs w:val="24"/>
          <w:lang w:val="zh-CN"/>
        </w:rPr>
        <w:t>3、采购文件服务内容未做要求的，不视为正偏离。</w:t>
      </w:r>
    </w:p>
    <w:p>
      <w:pPr>
        <w:widowControl/>
        <w:rPr>
          <w:rFonts w:hint="eastAsia" w:ascii="宋体" w:hAnsi="宋体"/>
          <w:sz w:val="24"/>
        </w:rPr>
      </w:pPr>
    </w:p>
    <w:p>
      <w:pPr>
        <w:widowControl/>
        <w:rPr>
          <w:rFonts w:ascii="宋体" w:hAnsi="宋体"/>
          <w:b/>
          <w:sz w:val="24"/>
        </w:rPr>
      </w:pPr>
      <w:r>
        <w:rPr>
          <w:rFonts w:hint="eastAsia" w:ascii="宋体" w:hAnsi="宋体"/>
          <w:sz w:val="24"/>
        </w:rPr>
        <w:t>供应商：</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（公章）</w:t>
      </w:r>
    </w:p>
    <w:p>
      <w:pPr>
        <w:spacing w:line="360" w:lineRule="auto"/>
        <w:rPr>
          <w:rFonts w:hint="eastAsia" w:ascii="宋体" w:hAnsi="宋体"/>
          <w:sz w:val="24"/>
        </w:rPr>
      </w:pPr>
      <w:r>
        <w:rPr>
          <w:rFonts w:hint="eastAsia" w:ascii="宋体" w:hAnsi="宋体" w:cs="宋体"/>
          <w:sz w:val="24"/>
        </w:rPr>
        <w:t>法定代表人或其委托代理人</w:t>
      </w:r>
      <w:r>
        <w:rPr>
          <w:rFonts w:ascii="宋体" w:hAnsi="宋体"/>
          <w:sz w:val="24"/>
        </w:rPr>
        <w:t>：</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rPr>
        <w:t>（</w:t>
      </w:r>
      <w:r>
        <w:rPr>
          <w:rFonts w:hint="eastAsia" w:ascii="宋体" w:hAnsi="宋体"/>
          <w:sz w:val="24"/>
        </w:rPr>
        <w:t>签字或盖章</w:t>
      </w:r>
      <w:r>
        <w:rPr>
          <w:rFonts w:ascii="宋体" w:hAnsi="宋体"/>
          <w:sz w:val="24"/>
        </w:rPr>
        <w:t>）</w:t>
      </w:r>
    </w:p>
    <w:p>
      <w:pPr>
        <w:spacing w:line="360" w:lineRule="auto"/>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pPr>
        <w:numPr>
          <w:ilvl w:val="0"/>
          <w:numId w:val="0"/>
        </w:numPr>
        <w:spacing w:before="100" w:beforeAutospacing="1" w:after="100" w:afterAutospacing="1" w:line="560" w:lineRule="exact"/>
        <w:jc w:val="center"/>
        <w:rPr>
          <w:sz w:val="28"/>
          <w:szCs w:val="28"/>
        </w:rPr>
      </w:pPr>
      <w:r>
        <w:rPr>
          <w:rFonts w:ascii="宋体" w:hAnsi="宋体"/>
          <w:b/>
          <w:bCs/>
          <w:sz w:val="28"/>
          <w:szCs w:val="28"/>
        </w:rPr>
        <w:br w:type="page"/>
      </w:r>
      <w:r>
        <w:rPr>
          <w:rFonts w:hint="eastAsia" w:ascii="宋体" w:hAnsi="宋体"/>
          <w:b/>
          <w:bCs/>
          <w:sz w:val="28"/>
          <w:szCs w:val="28"/>
          <w:lang w:val="en-US" w:eastAsia="zh-CN"/>
        </w:rPr>
        <w:t>5</w:t>
      </w:r>
      <w:r>
        <w:rPr>
          <w:rFonts w:hint="eastAsia" w:ascii="宋体" w:hAnsi="宋体"/>
          <w:b/>
          <w:bCs/>
          <w:sz w:val="28"/>
          <w:szCs w:val="28"/>
        </w:rPr>
        <w:t>、</w:t>
      </w:r>
      <w:r>
        <w:rPr>
          <w:b/>
          <w:bCs/>
          <w:sz w:val="28"/>
        </w:rPr>
        <w:t>项目负责人情况表</w:t>
      </w:r>
    </w:p>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45"/>
        <w:gridCol w:w="1484"/>
        <w:gridCol w:w="338"/>
        <w:gridCol w:w="1637"/>
        <w:gridCol w:w="186"/>
        <w:gridCol w:w="1675"/>
        <w:gridCol w:w="1800"/>
        <w:gridCol w:w="51"/>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9884" w:type="dxa"/>
            <w:gridSpan w:val="10"/>
            <w:noWrap w:val="0"/>
            <w:vAlign w:val="center"/>
          </w:tcPr>
          <w:p>
            <w:pPr>
              <w:spacing w:line="360" w:lineRule="exact"/>
              <w:jc w:val="center"/>
            </w:pPr>
            <w: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noWrap w:val="0"/>
            <w:vAlign w:val="center"/>
          </w:tcPr>
          <w:p>
            <w:pPr>
              <w:spacing w:line="360" w:lineRule="exact"/>
              <w:jc w:val="center"/>
            </w:pPr>
            <w:r>
              <w:t>姓   名</w:t>
            </w:r>
          </w:p>
        </w:tc>
        <w:tc>
          <w:tcPr>
            <w:tcW w:w="1822" w:type="dxa"/>
            <w:gridSpan w:val="2"/>
            <w:noWrap w:val="0"/>
            <w:vAlign w:val="center"/>
          </w:tcPr>
          <w:p>
            <w:pPr>
              <w:spacing w:line="360" w:lineRule="exact"/>
              <w:jc w:val="center"/>
            </w:pPr>
          </w:p>
        </w:tc>
        <w:tc>
          <w:tcPr>
            <w:tcW w:w="1823" w:type="dxa"/>
            <w:gridSpan w:val="2"/>
            <w:noWrap w:val="0"/>
            <w:vAlign w:val="center"/>
          </w:tcPr>
          <w:p>
            <w:pPr>
              <w:spacing w:line="360" w:lineRule="exact"/>
              <w:jc w:val="center"/>
            </w:pPr>
            <w:r>
              <w:t>年  龄</w:t>
            </w:r>
          </w:p>
        </w:tc>
        <w:tc>
          <w:tcPr>
            <w:tcW w:w="1675" w:type="dxa"/>
            <w:noWrap w:val="0"/>
            <w:vAlign w:val="center"/>
          </w:tcPr>
          <w:p>
            <w:pPr>
              <w:spacing w:line="360" w:lineRule="exact"/>
              <w:jc w:val="center"/>
            </w:pPr>
          </w:p>
        </w:tc>
        <w:tc>
          <w:tcPr>
            <w:tcW w:w="1851" w:type="dxa"/>
            <w:gridSpan w:val="2"/>
            <w:noWrap w:val="0"/>
            <w:vAlign w:val="center"/>
          </w:tcPr>
          <w:p>
            <w:pPr>
              <w:spacing w:line="360" w:lineRule="exact"/>
              <w:jc w:val="center"/>
            </w:pPr>
            <w:r>
              <w:t>学  历</w:t>
            </w:r>
          </w:p>
        </w:tc>
        <w:tc>
          <w:tcPr>
            <w:tcW w:w="1237" w:type="dxa"/>
            <w:noWrap w:val="0"/>
            <w:vAlign w:val="center"/>
          </w:tcPr>
          <w:p>
            <w:pPr>
              <w:spacing w:line="3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noWrap w:val="0"/>
            <w:vAlign w:val="center"/>
          </w:tcPr>
          <w:p>
            <w:pPr>
              <w:spacing w:line="360" w:lineRule="exact"/>
              <w:jc w:val="center"/>
            </w:pPr>
            <w:r>
              <w:t>毕业学校</w:t>
            </w:r>
          </w:p>
        </w:tc>
        <w:tc>
          <w:tcPr>
            <w:tcW w:w="1822" w:type="dxa"/>
            <w:gridSpan w:val="2"/>
            <w:noWrap w:val="0"/>
            <w:vAlign w:val="center"/>
          </w:tcPr>
          <w:p>
            <w:pPr>
              <w:spacing w:line="360" w:lineRule="exact"/>
            </w:pPr>
          </w:p>
        </w:tc>
        <w:tc>
          <w:tcPr>
            <w:tcW w:w="1823" w:type="dxa"/>
            <w:gridSpan w:val="2"/>
            <w:noWrap w:val="0"/>
            <w:vAlign w:val="center"/>
          </w:tcPr>
          <w:p>
            <w:pPr>
              <w:spacing w:line="360" w:lineRule="exact"/>
              <w:jc w:val="center"/>
            </w:pPr>
            <w:r>
              <w:t>专  业</w:t>
            </w:r>
          </w:p>
        </w:tc>
        <w:tc>
          <w:tcPr>
            <w:tcW w:w="1675" w:type="dxa"/>
            <w:noWrap w:val="0"/>
            <w:vAlign w:val="center"/>
          </w:tcPr>
          <w:p>
            <w:pPr>
              <w:spacing w:line="360" w:lineRule="exact"/>
              <w:jc w:val="center"/>
            </w:pPr>
          </w:p>
        </w:tc>
        <w:tc>
          <w:tcPr>
            <w:tcW w:w="1851" w:type="dxa"/>
            <w:gridSpan w:val="2"/>
            <w:noWrap w:val="0"/>
            <w:vAlign w:val="center"/>
          </w:tcPr>
          <w:p>
            <w:pPr>
              <w:spacing w:line="360" w:lineRule="exact"/>
              <w:jc w:val="center"/>
            </w:pPr>
            <w:r>
              <w:t>职  务</w:t>
            </w:r>
          </w:p>
        </w:tc>
        <w:tc>
          <w:tcPr>
            <w:tcW w:w="1237" w:type="dxa"/>
            <w:noWrap w:val="0"/>
            <w:vAlign w:val="center"/>
          </w:tcPr>
          <w:p>
            <w:pPr>
              <w:spacing w:line="3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1476" w:type="dxa"/>
            <w:gridSpan w:val="2"/>
            <w:noWrap w:val="0"/>
            <w:vAlign w:val="center"/>
          </w:tcPr>
          <w:p>
            <w:pPr>
              <w:spacing w:line="360" w:lineRule="exact"/>
              <w:jc w:val="center"/>
            </w:pPr>
            <w:r>
              <w:t>职  称</w:t>
            </w:r>
          </w:p>
        </w:tc>
        <w:tc>
          <w:tcPr>
            <w:tcW w:w="1822" w:type="dxa"/>
            <w:gridSpan w:val="2"/>
            <w:noWrap w:val="0"/>
            <w:vAlign w:val="center"/>
          </w:tcPr>
          <w:p>
            <w:pPr>
              <w:spacing w:line="360" w:lineRule="exact"/>
            </w:pPr>
          </w:p>
        </w:tc>
        <w:tc>
          <w:tcPr>
            <w:tcW w:w="1823" w:type="dxa"/>
            <w:gridSpan w:val="2"/>
            <w:noWrap w:val="0"/>
            <w:vAlign w:val="center"/>
          </w:tcPr>
          <w:p>
            <w:pPr>
              <w:spacing w:line="360" w:lineRule="exact"/>
              <w:jc w:val="center"/>
            </w:pPr>
            <w:r>
              <w:t>拟任何职</w:t>
            </w:r>
          </w:p>
        </w:tc>
        <w:tc>
          <w:tcPr>
            <w:tcW w:w="1675" w:type="dxa"/>
            <w:noWrap w:val="0"/>
            <w:vAlign w:val="center"/>
          </w:tcPr>
          <w:p>
            <w:pPr>
              <w:spacing w:line="360" w:lineRule="exact"/>
              <w:jc w:val="center"/>
            </w:pPr>
          </w:p>
        </w:tc>
        <w:tc>
          <w:tcPr>
            <w:tcW w:w="1851" w:type="dxa"/>
            <w:gridSpan w:val="2"/>
            <w:noWrap w:val="0"/>
            <w:vAlign w:val="center"/>
          </w:tcPr>
          <w:p>
            <w:pPr>
              <w:spacing w:line="280" w:lineRule="exact"/>
              <w:jc w:val="center"/>
            </w:pPr>
            <w:r>
              <w:t>参加工作</w:t>
            </w:r>
          </w:p>
          <w:p>
            <w:pPr>
              <w:spacing w:line="280" w:lineRule="exact"/>
              <w:jc w:val="center"/>
            </w:pPr>
            <w:r>
              <w:t>时间</w:t>
            </w:r>
          </w:p>
        </w:tc>
        <w:tc>
          <w:tcPr>
            <w:tcW w:w="1237" w:type="dxa"/>
            <w:noWrap w:val="0"/>
            <w:vAlign w:val="center"/>
          </w:tcPr>
          <w:p>
            <w:pPr>
              <w:spacing w:line="3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884" w:type="dxa"/>
            <w:gridSpan w:val="10"/>
            <w:noWrap w:val="0"/>
            <w:vAlign w:val="center"/>
          </w:tcPr>
          <w:p>
            <w:pPr>
              <w:spacing w:line="360" w:lineRule="exact"/>
              <w:jc w:val="center"/>
            </w:pPr>
            <w: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noWrap w:val="0"/>
            <w:vAlign w:val="center"/>
          </w:tcPr>
          <w:p>
            <w:pPr>
              <w:spacing w:line="360" w:lineRule="exact"/>
              <w:jc w:val="center"/>
            </w:pPr>
            <w:r>
              <w:t>时  间</w:t>
            </w:r>
          </w:p>
        </w:tc>
        <w:tc>
          <w:tcPr>
            <w:tcW w:w="8408" w:type="dxa"/>
            <w:gridSpan w:val="8"/>
            <w:noWrap w:val="0"/>
            <w:vAlign w:val="center"/>
          </w:tcPr>
          <w:p>
            <w:pPr>
              <w:spacing w:line="360" w:lineRule="exact"/>
              <w:jc w:val="center"/>
            </w:pPr>
            <w: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noWrap w:val="0"/>
            <w:vAlign w:val="center"/>
          </w:tcPr>
          <w:p>
            <w:pPr>
              <w:spacing w:line="360" w:lineRule="exact"/>
            </w:pPr>
          </w:p>
        </w:tc>
        <w:tc>
          <w:tcPr>
            <w:tcW w:w="8408" w:type="dxa"/>
            <w:gridSpan w:val="8"/>
            <w:noWrap w:val="0"/>
            <w:vAlign w:val="center"/>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noWrap w:val="0"/>
            <w:vAlign w:val="center"/>
          </w:tcPr>
          <w:p>
            <w:pPr>
              <w:spacing w:line="360" w:lineRule="exact"/>
            </w:pPr>
          </w:p>
        </w:tc>
        <w:tc>
          <w:tcPr>
            <w:tcW w:w="8408" w:type="dxa"/>
            <w:gridSpan w:val="8"/>
            <w:noWrap w:val="0"/>
            <w:vAlign w:val="center"/>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884" w:type="dxa"/>
            <w:gridSpan w:val="10"/>
            <w:noWrap w:val="0"/>
            <w:vAlign w:val="center"/>
          </w:tcPr>
          <w:p>
            <w:pPr>
              <w:spacing w:line="360" w:lineRule="exact"/>
              <w:jc w:val="center"/>
            </w:pPr>
            <w:r>
              <w:t xml:space="preserve">       3、近年负责类似项目业绩情况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exact"/>
          <w:jc w:val="center"/>
        </w:trPr>
        <w:tc>
          <w:tcPr>
            <w:tcW w:w="1031" w:type="dxa"/>
            <w:noWrap w:val="0"/>
            <w:vAlign w:val="center"/>
          </w:tcPr>
          <w:p>
            <w:pPr>
              <w:spacing w:line="360" w:lineRule="exact"/>
              <w:jc w:val="center"/>
            </w:pPr>
            <w:r>
              <w:t>序号</w:t>
            </w:r>
          </w:p>
        </w:tc>
        <w:tc>
          <w:tcPr>
            <w:tcW w:w="1929" w:type="dxa"/>
            <w:gridSpan w:val="2"/>
            <w:noWrap w:val="0"/>
            <w:vAlign w:val="center"/>
          </w:tcPr>
          <w:p>
            <w:pPr>
              <w:spacing w:line="360" w:lineRule="exact"/>
              <w:jc w:val="center"/>
            </w:pPr>
            <w:r>
              <w:t>项目名称</w:t>
            </w:r>
          </w:p>
        </w:tc>
        <w:tc>
          <w:tcPr>
            <w:tcW w:w="1975" w:type="dxa"/>
            <w:gridSpan w:val="2"/>
            <w:noWrap w:val="0"/>
            <w:vAlign w:val="center"/>
          </w:tcPr>
          <w:p>
            <w:pPr>
              <w:spacing w:line="360" w:lineRule="exact"/>
              <w:jc w:val="center"/>
            </w:pPr>
            <w:r>
              <w:t>该项目中任何职</w:t>
            </w:r>
          </w:p>
        </w:tc>
        <w:tc>
          <w:tcPr>
            <w:tcW w:w="1861" w:type="dxa"/>
            <w:gridSpan w:val="2"/>
            <w:noWrap w:val="0"/>
            <w:vAlign w:val="center"/>
          </w:tcPr>
          <w:p>
            <w:pPr>
              <w:spacing w:line="360" w:lineRule="exact"/>
              <w:jc w:val="center"/>
            </w:pPr>
            <w:r>
              <w:t>时间</w:t>
            </w:r>
          </w:p>
        </w:tc>
        <w:tc>
          <w:tcPr>
            <w:tcW w:w="1800" w:type="dxa"/>
            <w:noWrap w:val="0"/>
            <w:vAlign w:val="center"/>
          </w:tcPr>
          <w:p>
            <w:pPr>
              <w:spacing w:line="360" w:lineRule="exact"/>
              <w:jc w:val="center"/>
            </w:pPr>
            <w:r>
              <w:t>合同内容</w:t>
            </w:r>
          </w:p>
        </w:tc>
        <w:tc>
          <w:tcPr>
            <w:tcW w:w="1288" w:type="dxa"/>
            <w:gridSpan w:val="2"/>
            <w:noWrap w:val="0"/>
            <w:vAlign w:val="center"/>
          </w:tcPr>
          <w:p>
            <w:pPr>
              <w:spacing w:line="360" w:lineRule="exact"/>
              <w:jc w:val="center"/>
            </w:pPr>
            <w: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noWrap w:val="0"/>
            <w:vAlign w:val="center"/>
          </w:tcPr>
          <w:p>
            <w:pPr>
              <w:spacing w:line="360" w:lineRule="exact"/>
            </w:pPr>
          </w:p>
        </w:tc>
        <w:tc>
          <w:tcPr>
            <w:tcW w:w="1929" w:type="dxa"/>
            <w:gridSpan w:val="2"/>
            <w:noWrap w:val="0"/>
            <w:vAlign w:val="center"/>
          </w:tcPr>
          <w:p>
            <w:pPr>
              <w:spacing w:line="360" w:lineRule="exact"/>
            </w:pPr>
          </w:p>
        </w:tc>
        <w:tc>
          <w:tcPr>
            <w:tcW w:w="1975" w:type="dxa"/>
            <w:gridSpan w:val="2"/>
            <w:noWrap w:val="0"/>
            <w:vAlign w:val="center"/>
          </w:tcPr>
          <w:p>
            <w:pPr>
              <w:spacing w:line="360" w:lineRule="exact"/>
            </w:pPr>
          </w:p>
        </w:tc>
        <w:tc>
          <w:tcPr>
            <w:tcW w:w="1861" w:type="dxa"/>
            <w:gridSpan w:val="2"/>
            <w:noWrap w:val="0"/>
            <w:vAlign w:val="center"/>
          </w:tcPr>
          <w:p>
            <w:pPr>
              <w:spacing w:line="360" w:lineRule="exact"/>
            </w:pPr>
          </w:p>
        </w:tc>
        <w:tc>
          <w:tcPr>
            <w:tcW w:w="1800" w:type="dxa"/>
            <w:noWrap w:val="0"/>
            <w:vAlign w:val="center"/>
          </w:tcPr>
          <w:p>
            <w:pPr>
              <w:spacing w:line="360" w:lineRule="exact"/>
            </w:pPr>
          </w:p>
        </w:tc>
        <w:tc>
          <w:tcPr>
            <w:tcW w:w="1288" w:type="dxa"/>
            <w:gridSpan w:val="2"/>
            <w:noWrap w:val="0"/>
            <w:vAlign w:val="center"/>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noWrap w:val="0"/>
            <w:vAlign w:val="center"/>
          </w:tcPr>
          <w:p>
            <w:pPr>
              <w:spacing w:line="360" w:lineRule="exact"/>
            </w:pPr>
          </w:p>
        </w:tc>
        <w:tc>
          <w:tcPr>
            <w:tcW w:w="1929" w:type="dxa"/>
            <w:gridSpan w:val="2"/>
            <w:noWrap w:val="0"/>
            <w:vAlign w:val="center"/>
          </w:tcPr>
          <w:p>
            <w:pPr>
              <w:spacing w:line="360" w:lineRule="exact"/>
            </w:pPr>
          </w:p>
        </w:tc>
        <w:tc>
          <w:tcPr>
            <w:tcW w:w="1975" w:type="dxa"/>
            <w:gridSpan w:val="2"/>
            <w:noWrap w:val="0"/>
            <w:vAlign w:val="center"/>
          </w:tcPr>
          <w:p>
            <w:pPr>
              <w:spacing w:line="360" w:lineRule="exact"/>
            </w:pPr>
          </w:p>
        </w:tc>
        <w:tc>
          <w:tcPr>
            <w:tcW w:w="1861" w:type="dxa"/>
            <w:gridSpan w:val="2"/>
            <w:noWrap w:val="0"/>
            <w:vAlign w:val="center"/>
          </w:tcPr>
          <w:p>
            <w:pPr>
              <w:spacing w:line="360" w:lineRule="exact"/>
            </w:pPr>
          </w:p>
        </w:tc>
        <w:tc>
          <w:tcPr>
            <w:tcW w:w="1800" w:type="dxa"/>
            <w:noWrap w:val="0"/>
            <w:vAlign w:val="center"/>
          </w:tcPr>
          <w:p>
            <w:pPr>
              <w:spacing w:line="360" w:lineRule="exact"/>
            </w:pPr>
          </w:p>
        </w:tc>
        <w:tc>
          <w:tcPr>
            <w:tcW w:w="1288" w:type="dxa"/>
            <w:gridSpan w:val="2"/>
            <w:noWrap w:val="0"/>
            <w:vAlign w:val="center"/>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noWrap w:val="0"/>
            <w:vAlign w:val="center"/>
          </w:tcPr>
          <w:p>
            <w:pPr>
              <w:spacing w:line="360" w:lineRule="exact"/>
            </w:pPr>
          </w:p>
        </w:tc>
        <w:tc>
          <w:tcPr>
            <w:tcW w:w="1929" w:type="dxa"/>
            <w:gridSpan w:val="2"/>
            <w:noWrap w:val="0"/>
            <w:vAlign w:val="center"/>
          </w:tcPr>
          <w:p>
            <w:pPr>
              <w:spacing w:line="360" w:lineRule="exact"/>
            </w:pPr>
          </w:p>
        </w:tc>
        <w:tc>
          <w:tcPr>
            <w:tcW w:w="1975" w:type="dxa"/>
            <w:gridSpan w:val="2"/>
            <w:noWrap w:val="0"/>
            <w:vAlign w:val="center"/>
          </w:tcPr>
          <w:p>
            <w:pPr>
              <w:spacing w:line="360" w:lineRule="exact"/>
            </w:pPr>
          </w:p>
        </w:tc>
        <w:tc>
          <w:tcPr>
            <w:tcW w:w="1861" w:type="dxa"/>
            <w:gridSpan w:val="2"/>
            <w:noWrap w:val="0"/>
            <w:vAlign w:val="center"/>
          </w:tcPr>
          <w:p>
            <w:pPr>
              <w:spacing w:line="360" w:lineRule="exact"/>
            </w:pPr>
          </w:p>
        </w:tc>
        <w:tc>
          <w:tcPr>
            <w:tcW w:w="1800" w:type="dxa"/>
            <w:noWrap w:val="0"/>
            <w:vAlign w:val="center"/>
          </w:tcPr>
          <w:p>
            <w:pPr>
              <w:spacing w:line="360" w:lineRule="exact"/>
            </w:pPr>
          </w:p>
        </w:tc>
        <w:tc>
          <w:tcPr>
            <w:tcW w:w="1288" w:type="dxa"/>
            <w:gridSpan w:val="2"/>
            <w:noWrap w:val="0"/>
            <w:vAlign w:val="center"/>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noWrap w:val="0"/>
            <w:vAlign w:val="center"/>
          </w:tcPr>
          <w:p>
            <w:pPr>
              <w:spacing w:line="360" w:lineRule="exact"/>
            </w:pPr>
          </w:p>
        </w:tc>
        <w:tc>
          <w:tcPr>
            <w:tcW w:w="1929" w:type="dxa"/>
            <w:gridSpan w:val="2"/>
            <w:noWrap w:val="0"/>
            <w:vAlign w:val="center"/>
          </w:tcPr>
          <w:p>
            <w:pPr>
              <w:spacing w:line="360" w:lineRule="exact"/>
            </w:pPr>
          </w:p>
        </w:tc>
        <w:tc>
          <w:tcPr>
            <w:tcW w:w="1975" w:type="dxa"/>
            <w:gridSpan w:val="2"/>
            <w:noWrap w:val="0"/>
            <w:vAlign w:val="center"/>
          </w:tcPr>
          <w:p>
            <w:pPr>
              <w:spacing w:line="360" w:lineRule="exact"/>
            </w:pPr>
          </w:p>
        </w:tc>
        <w:tc>
          <w:tcPr>
            <w:tcW w:w="1861" w:type="dxa"/>
            <w:gridSpan w:val="2"/>
            <w:noWrap w:val="0"/>
            <w:vAlign w:val="center"/>
          </w:tcPr>
          <w:p>
            <w:pPr>
              <w:spacing w:line="360" w:lineRule="exact"/>
            </w:pPr>
          </w:p>
        </w:tc>
        <w:tc>
          <w:tcPr>
            <w:tcW w:w="1800" w:type="dxa"/>
            <w:noWrap w:val="0"/>
            <w:vAlign w:val="center"/>
          </w:tcPr>
          <w:p>
            <w:pPr>
              <w:spacing w:line="360" w:lineRule="exact"/>
            </w:pPr>
          </w:p>
        </w:tc>
        <w:tc>
          <w:tcPr>
            <w:tcW w:w="1288" w:type="dxa"/>
            <w:gridSpan w:val="2"/>
            <w:noWrap w:val="0"/>
            <w:vAlign w:val="center"/>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noWrap w:val="0"/>
            <w:vAlign w:val="center"/>
          </w:tcPr>
          <w:p>
            <w:pPr>
              <w:spacing w:line="360" w:lineRule="exact"/>
            </w:pPr>
          </w:p>
        </w:tc>
        <w:tc>
          <w:tcPr>
            <w:tcW w:w="1929" w:type="dxa"/>
            <w:gridSpan w:val="2"/>
            <w:noWrap w:val="0"/>
            <w:vAlign w:val="center"/>
          </w:tcPr>
          <w:p>
            <w:pPr>
              <w:spacing w:line="360" w:lineRule="exact"/>
            </w:pPr>
          </w:p>
        </w:tc>
        <w:tc>
          <w:tcPr>
            <w:tcW w:w="1975" w:type="dxa"/>
            <w:gridSpan w:val="2"/>
            <w:noWrap w:val="0"/>
            <w:vAlign w:val="center"/>
          </w:tcPr>
          <w:p>
            <w:pPr>
              <w:spacing w:line="360" w:lineRule="exact"/>
            </w:pPr>
          </w:p>
        </w:tc>
        <w:tc>
          <w:tcPr>
            <w:tcW w:w="1861" w:type="dxa"/>
            <w:gridSpan w:val="2"/>
            <w:noWrap w:val="0"/>
            <w:vAlign w:val="center"/>
          </w:tcPr>
          <w:p>
            <w:pPr>
              <w:spacing w:line="360" w:lineRule="exact"/>
            </w:pPr>
          </w:p>
        </w:tc>
        <w:tc>
          <w:tcPr>
            <w:tcW w:w="1800" w:type="dxa"/>
            <w:noWrap w:val="0"/>
            <w:vAlign w:val="center"/>
          </w:tcPr>
          <w:p>
            <w:pPr>
              <w:spacing w:line="360" w:lineRule="exact"/>
            </w:pPr>
          </w:p>
        </w:tc>
        <w:tc>
          <w:tcPr>
            <w:tcW w:w="1288" w:type="dxa"/>
            <w:gridSpan w:val="2"/>
            <w:noWrap w:val="0"/>
            <w:vAlign w:val="center"/>
          </w:tcPr>
          <w:p>
            <w:pPr>
              <w:spacing w:line="360" w:lineRule="exact"/>
            </w:pPr>
          </w:p>
        </w:tc>
      </w:tr>
    </w:tbl>
    <w:p>
      <w:pPr>
        <w:suppressAutoHyphens/>
        <w:spacing w:line="400" w:lineRule="exact"/>
        <w:jc w:val="center"/>
        <w:rPr>
          <w:snapToGrid w:val="0"/>
        </w:rPr>
      </w:pPr>
      <w:r>
        <w:rPr>
          <w:kern w:val="10"/>
        </w:rPr>
        <w:t xml:space="preserve">  </w:t>
      </w:r>
    </w:p>
    <w:p>
      <w:pPr>
        <w:spacing w:line="460" w:lineRule="exact"/>
        <w:rPr>
          <w:b/>
        </w:rPr>
      </w:pPr>
      <w:r>
        <w:rPr>
          <w:b/>
        </w:rPr>
        <w:t>注：</w:t>
      </w:r>
      <w:r>
        <w:rPr>
          <w:rFonts w:hint="eastAsia"/>
          <w:b/>
        </w:rPr>
        <w:t>可</w:t>
      </w:r>
      <w:r>
        <w:rPr>
          <w:b/>
        </w:rPr>
        <w:t>随此表附上负责人</w:t>
      </w:r>
      <w:r>
        <w:rPr>
          <w:rFonts w:hint="eastAsia"/>
          <w:b/>
        </w:rPr>
        <w:t>相关</w:t>
      </w:r>
      <w:r>
        <w:rPr>
          <w:b/>
        </w:rPr>
        <w:t>证书复印件</w:t>
      </w:r>
      <w:r>
        <w:rPr>
          <w:rFonts w:hint="eastAsia"/>
          <w:b/>
        </w:rPr>
        <w:t>。</w:t>
      </w:r>
    </w:p>
    <w:p>
      <w:pPr>
        <w:spacing w:line="340" w:lineRule="exact"/>
        <w:ind w:firstLine="5670" w:firstLineChars="2700"/>
      </w:pPr>
    </w:p>
    <w:p>
      <w:pPr>
        <w:widowControl/>
        <w:rPr>
          <w:rFonts w:ascii="宋体" w:hAnsi="宋体"/>
          <w:b/>
          <w:sz w:val="24"/>
        </w:rPr>
      </w:pPr>
      <w:r>
        <w:rPr>
          <w:rFonts w:hint="eastAsia" w:ascii="宋体" w:hAnsi="宋体"/>
          <w:sz w:val="24"/>
        </w:rPr>
        <w:t>供应商：</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（公章）</w:t>
      </w:r>
    </w:p>
    <w:p>
      <w:pPr>
        <w:spacing w:line="360" w:lineRule="auto"/>
        <w:rPr>
          <w:rFonts w:hint="eastAsia" w:ascii="宋体" w:hAnsi="宋体"/>
          <w:sz w:val="24"/>
        </w:rPr>
      </w:pPr>
      <w:r>
        <w:rPr>
          <w:rFonts w:hint="eastAsia" w:ascii="宋体" w:hAnsi="宋体" w:cs="宋体"/>
          <w:sz w:val="24"/>
        </w:rPr>
        <w:t>法定代表人或其委托代理人</w:t>
      </w:r>
      <w:r>
        <w:rPr>
          <w:rFonts w:ascii="宋体" w:hAnsi="宋体"/>
          <w:sz w:val="24"/>
        </w:rPr>
        <w:t>：</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rPr>
        <w:t>（</w:t>
      </w:r>
      <w:r>
        <w:rPr>
          <w:rFonts w:hint="eastAsia" w:ascii="宋体" w:hAnsi="宋体"/>
          <w:sz w:val="24"/>
        </w:rPr>
        <w:t>签字或盖章</w:t>
      </w:r>
      <w:r>
        <w:rPr>
          <w:rFonts w:ascii="宋体" w:hAnsi="宋体"/>
          <w:sz w:val="24"/>
        </w:rPr>
        <w:t>）</w:t>
      </w:r>
    </w:p>
    <w:p>
      <w:pPr>
        <w:spacing w:line="360" w:lineRule="auto"/>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pPr>
        <w:spacing w:line="360" w:lineRule="auto"/>
        <w:rPr>
          <w:b/>
          <w:bCs/>
          <w:sz w:val="28"/>
        </w:rPr>
      </w:pPr>
    </w:p>
    <w:p>
      <w:pPr>
        <w:keepNext/>
        <w:keepLines/>
        <w:autoSpaceDE w:val="0"/>
        <w:autoSpaceDN w:val="0"/>
        <w:spacing w:before="120" w:after="120" w:line="300" w:lineRule="auto"/>
        <w:jc w:val="center"/>
        <w:rPr>
          <w:rFonts w:hint="eastAsia" w:ascii="宋体" w:hAnsi="宋体" w:cs="宋体"/>
          <w:sz w:val="28"/>
          <w:szCs w:val="28"/>
        </w:rPr>
      </w:pPr>
      <w:r>
        <w:rPr>
          <w:rFonts w:hint="eastAsia" w:ascii="宋体" w:hAnsi="宋体"/>
          <w:szCs w:val="21"/>
        </w:rPr>
        <w:br w:type="page"/>
      </w:r>
      <w:r>
        <w:rPr>
          <w:rFonts w:hint="eastAsia" w:ascii="宋体" w:hAnsi="宋体"/>
          <w:b/>
          <w:bCs/>
          <w:sz w:val="28"/>
          <w:szCs w:val="28"/>
          <w:lang w:val="en-US" w:eastAsia="zh-CN"/>
        </w:rPr>
        <w:t>6</w:t>
      </w:r>
      <w:r>
        <w:rPr>
          <w:rFonts w:hint="eastAsia" w:ascii="宋体" w:hAnsi="宋体"/>
          <w:b/>
          <w:bCs/>
          <w:sz w:val="28"/>
          <w:szCs w:val="28"/>
        </w:rPr>
        <w:t>、</w:t>
      </w:r>
      <w:bookmarkStart w:id="15" w:name="_Toc447186715"/>
      <w:r>
        <w:rPr>
          <w:rFonts w:hint="eastAsia" w:ascii="宋体" w:hAnsi="宋体" w:cs="宋体"/>
          <w:b/>
          <w:sz w:val="28"/>
          <w:szCs w:val="28"/>
        </w:rPr>
        <w:t>按照“供应商资质资格要求”规定提交的相关证明材料</w:t>
      </w:r>
    </w:p>
    <w:p>
      <w:pPr>
        <w:rPr>
          <w:rFonts w:hint="eastAsia" w:ascii="宋体" w:hAnsi="宋体" w:cs="宋体"/>
          <w:bCs/>
          <w:sz w:val="24"/>
        </w:rPr>
      </w:pPr>
      <w:r>
        <w:rPr>
          <w:rFonts w:hint="eastAsia" w:ascii="宋体" w:hAnsi="宋体" w:cs="宋体"/>
          <w:bCs/>
          <w:sz w:val="24"/>
        </w:rPr>
        <w:t xml:space="preserve">                                             </w:t>
      </w:r>
    </w:p>
    <w:tbl>
      <w:tblPr>
        <w:tblStyle w:val="17"/>
        <w:tblW w:w="80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4095"/>
        <w:gridCol w:w="1515"/>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58" w:type="dxa"/>
            <w:noWrap w:val="0"/>
            <w:vAlign w:val="center"/>
          </w:tcPr>
          <w:p>
            <w:pPr>
              <w:jc w:val="center"/>
              <w:rPr>
                <w:rFonts w:hint="eastAsia" w:ascii="宋体" w:hAnsi="宋体" w:cs="宋体"/>
                <w:bCs/>
                <w:sz w:val="24"/>
                <w:szCs w:val="24"/>
              </w:rPr>
            </w:pPr>
            <w:r>
              <w:rPr>
                <w:rFonts w:hint="eastAsia" w:ascii="宋体" w:hAnsi="宋体" w:cs="宋体"/>
                <w:bCs/>
                <w:sz w:val="24"/>
                <w:szCs w:val="24"/>
              </w:rPr>
              <w:t>序号</w:t>
            </w:r>
          </w:p>
        </w:tc>
        <w:tc>
          <w:tcPr>
            <w:tcW w:w="4095" w:type="dxa"/>
            <w:noWrap w:val="0"/>
            <w:vAlign w:val="center"/>
          </w:tcPr>
          <w:p>
            <w:pPr>
              <w:jc w:val="center"/>
              <w:rPr>
                <w:rFonts w:hint="eastAsia" w:ascii="宋体" w:hAnsi="宋体" w:cs="宋体"/>
                <w:bCs/>
                <w:sz w:val="24"/>
                <w:szCs w:val="24"/>
              </w:rPr>
            </w:pPr>
            <w:r>
              <w:rPr>
                <w:rFonts w:hint="eastAsia" w:ascii="宋体" w:hAnsi="宋体" w:cs="宋体"/>
                <w:bCs/>
                <w:sz w:val="24"/>
                <w:szCs w:val="24"/>
              </w:rPr>
              <w:t>资料名称</w:t>
            </w:r>
          </w:p>
        </w:tc>
        <w:tc>
          <w:tcPr>
            <w:tcW w:w="1515" w:type="dxa"/>
            <w:noWrap w:val="0"/>
            <w:vAlign w:val="center"/>
          </w:tcPr>
          <w:p>
            <w:pPr>
              <w:jc w:val="center"/>
              <w:rPr>
                <w:rFonts w:hint="eastAsia" w:ascii="宋体" w:hAnsi="宋体" w:cs="宋体"/>
                <w:bCs/>
                <w:sz w:val="24"/>
              </w:rPr>
            </w:pPr>
            <w:r>
              <w:rPr>
                <w:rFonts w:hint="eastAsia" w:ascii="宋体" w:hAnsi="宋体" w:cs="宋体"/>
                <w:bCs/>
                <w:sz w:val="24"/>
              </w:rPr>
              <w:t>份数</w:t>
            </w:r>
          </w:p>
        </w:tc>
        <w:tc>
          <w:tcPr>
            <w:tcW w:w="1545" w:type="dxa"/>
            <w:noWrap w:val="0"/>
            <w:vAlign w:val="center"/>
          </w:tcPr>
          <w:p>
            <w:pPr>
              <w:jc w:val="center"/>
              <w:rPr>
                <w:rFonts w:hint="eastAsia"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noWrap w:val="0"/>
            <w:vAlign w:val="center"/>
          </w:tcPr>
          <w:p>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w:t>
            </w:r>
          </w:p>
        </w:tc>
        <w:tc>
          <w:tcPr>
            <w:tcW w:w="4095" w:type="dxa"/>
            <w:noWrap w:val="0"/>
            <w:vAlign w:val="center"/>
          </w:tcPr>
          <w:p>
            <w:pPr>
              <w:jc w:val="center"/>
              <w:rPr>
                <w:rFonts w:hint="eastAsia" w:ascii="宋体" w:hAnsi="宋体" w:eastAsia="宋体" w:cs="宋体"/>
                <w:b/>
                <w:bCs/>
                <w:sz w:val="24"/>
                <w:szCs w:val="24"/>
                <w:lang w:eastAsia="zh-CN"/>
              </w:rPr>
            </w:pPr>
            <w:r>
              <w:rPr>
                <w:rFonts w:hint="eastAsia" w:ascii="宋体" w:hAnsi="宋体" w:cs="宋体"/>
                <w:b/>
                <w:bCs/>
                <w:sz w:val="24"/>
                <w:szCs w:val="24"/>
                <w:lang w:eastAsia="zh-CN"/>
              </w:rPr>
              <w:t>营业执照</w:t>
            </w:r>
          </w:p>
        </w:tc>
        <w:tc>
          <w:tcPr>
            <w:tcW w:w="1515" w:type="dxa"/>
            <w:noWrap w:val="0"/>
            <w:vAlign w:val="center"/>
          </w:tcPr>
          <w:p>
            <w:pPr>
              <w:jc w:val="center"/>
              <w:rPr>
                <w:rFonts w:hint="eastAsia" w:ascii="宋体" w:hAnsi="宋体" w:cs="宋体"/>
                <w:b/>
                <w:bCs/>
                <w:sz w:val="24"/>
              </w:rPr>
            </w:pPr>
          </w:p>
        </w:tc>
        <w:tc>
          <w:tcPr>
            <w:tcW w:w="1545" w:type="dxa"/>
            <w:noWrap w:val="0"/>
            <w:vAlign w:val="center"/>
          </w:tcPr>
          <w:p>
            <w:pPr>
              <w:jc w:val="center"/>
              <w:rPr>
                <w:rFonts w:hint="eastAsia"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noWrap w:val="0"/>
            <w:vAlign w:val="center"/>
          </w:tcPr>
          <w:p>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2</w:t>
            </w:r>
          </w:p>
        </w:tc>
        <w:tc>
          <w:tcPr>
            <w:tcW w:w="4095"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法定代表人资格证明书</w:t>
            </w:r>
          </w:p>
        </w:tc>
        <w:tc>
          <w:tcPr>
            <w:tcW w:w="1515" w:type="dxa"/>
            <w:noWrap w:val="0"/>
            <w:vAlign w:val="center"/>
          </w:tcPr>
          <w:p>
            <w:pPr>
              <w:jc w:val="center"/>
              <w:rPr>
                <w:rFonts w:hint="eastAsia" w:ascii="宋体" w:hAnsi="宋体" w:cs="宋体"/>
                <w:b/>
                <w:bCs/>
                <w:sz w:val="24"/>
              </w:rPr>
            </w:pPr>
          </w:p>
        </w:tc>
        <w:tc>
          <w:tcPr>
            <w:tcW w:w="1545" w:type="dxa"/>
            <w:noWrap w:val="0"/>
            <w:vAlign w:val="center"/>
          </w:tcPr>
          <w:p>
            <w:pPr>
              <w:jc w:val="center"/>
              <w:rPr>
                <w:rFonts w:hint="eastAsia"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noWrap w:val="0"/>
            <w:vAlign w:val="center"/>
          </w:tcPr>
          <w:p>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3</w:t>
            </w:r>
          </w:p>
        </w:tc>
        <w:tc>
          <w:tcPr>
            <w:tcW w:w="4095" w:type="dxa"/>
            <w:noWrap w:val="0"/>
            <w:vAlign w:val="center"/>
          </w:tcPr>
          <w:p>
            <w:pPr>
              <w:spacing w:line="460" w:lineRule="exact"/>
              <w:jc w:val="center"/>
              <w:outlineLvl w:val="3"/>
              <w:rPr>
                <w:rFonts w:hint="eastAsia" w:ascii="宋体" w:hAnsi="宋体" w:cs="宋体"/>
                <w:b/>
                <w:bCs/>
                <w:sz w:val="24"/>
                <w:szCs w:val="24"/>
              </w:rPr>
            </w:pPr>
            <w:r>
              <w:rPr>
                <w:rFonts w:hint="eastAsia" w:ascii="宋体" w:hAnsi="宋体" w:cs="宋体"/>
                <w:b/>
                <w:bCs/>
                <w:sz w:val="24"/>
                <w:szCs w:val="24"/>
              </w:rPr>
              <w:t>法定代表人授权委托书</w:t>
            </w:r>
          </w:p>
          <w:p>
            <w:pPr>
              <w:jc w:val="center"/>
              <w:rPr>
                <w:rFonts w:hint="eastAsia" w:ascii="宋体" w:hAnsi="宋体" w:cs="宋体"/>
                <w:b/>
                <w:bCs/>
                <w:sz w:val="24"/>
                <w:szCs w:val="24"/>
              </w:rPr>
            </w:pPr>
          </w:p>
        </w:tc>
        <w:tc>
          <w:tcPr>
            <w:tcW w:w="1515" w:type="dxa"/>
            <w:noWrap w:val="0"/>
            <w:vAlign w:val="center"/>
          </w:tcPr>
          <w:p>
            <w:pPr>
              <w:jc w:val="center"/>
              <w:rPr>
                <w:rFonts w:hint="eastAsia" w:ascii="宋体" w:hAnsi="宋体" w:cs="宋体"/>
                <w:b/>
                <w:bCs/>
                <w:sz w:val="24"/>
              </w:rPr>
            </w:pPr>
          </w:p>
        </w:tc>
        <w:tc>
          <w:tcPr>
            <w:tcW w:w="1545" w:type="dxa"/>
            <w:noWrap w:val="0"/>
            <w:vAlign w:val="center"/>
          </w:tcPr>
          <w:p>
            <w:pPr>
              <w:jc w:val="center"/>
              <w:rPr>
                <w:rFonts w:hint="eastAsia"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noWrap w:val="0"/>
            <w:vAlign w:val="center"/>
          </w:tcPr>
          <w:p>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4</w:t>
            </w:r>
          </w:p>
        </w:tc>
        <w:tc>
          <w:tcPr>
            <w:tcW w:w="4095" w:type="dxa"/>
            <w:noWrap w:val="0"/>
            <w:vAlign w:val="center"/>
          </w:tcPr>
          <w:p>
            <w:pPr>
              <w:jc w:val="center"/>
              <w:rPr>
                <w:rFonts w:hint="eastAsia" w:ascii="宋体" w:hAnsi="宋体" w:cs="宋体"/>
                <w:b/>
                <w:bCs/>
                <w:sz w:val="24"/>
                <w:szCs w:val="24"/>
              </w:rPr>
            </w:pPr>
            <w:r>
              <w:rPr>
                <w:rFonts w:hint="eastAsia" w:cs="宋体"/>
                <w:b/>
                <w:bCs/>
                <w:sz w:val="24"/>
                <w:szCs w:val="24"/>
              </w:rPr>
              <w:t>符合《中华人民共和国政府采购法》第二十二条规定的承诺书</w:t>
            </w:r>
          </w:p>
        </w:tc>
        <w:tc>
          <w:tcPr>
            <w:tcW w:w="1515" w:type="dxa"/>
            <w:noWrap w:val="0"/>
            <w:vAlign w:val="center"/>
          </w:tcPr>
          <w:p>
            <w:pPr>
              <w:jc w:val="center"/>
              <w:rPr>
                <w:rFonts w:hint="eastAsia" w:ascii="宋体" w:hAnsi="宋体" w:cs="宋体"/>
                <w:b/>
                <w:bCs/>
                <w:sz w:val="24"/>
              </w:rPr>
            </w:pPr>
          </w:p>
        </w:tc>
        <w:tc>
          <w:tcPr>
            <w:tcW w:w="1545" w:type="dxa"/>
            <w:noWrap w:val="0"/>
            <w:vAlign w:val="center"/>
          </w:tcPr>
          <w:p>
            <w:pPr>
              <w:jc w:val="center"/>
              <w:rPr>
                <w:rFonts w:hint="eastAsia"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noWrap w:val="0"/>
            <w:vAlign w:val="center"/>
          </w:tcPr>
          <w:p>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5</w:t>
            </w:r>
          </w:p>
        </w:tc>
        <w:tc>
          <w:tcPr>
            <w:tcW w:w="4095"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信用承诺书</w:t>
            </w:r>
          </w:p>
        </w:tc>
        <w:tc>
          <w:tcPr>
            <w:tcW w:w="1515" w:type="dxa"/>
            <w:noWrap w:val="0"/>
            <w:vAlign w:val="center"/>
          </w:tcPr>
          <w:p>
            <w:pPr>
              <w:jc w:val="center"/>
              <w:rPr>
                <w:rFonts w:hint="eastAsia" w:ascii="宋体" w:hAnsi="宋体" w:cs="宋体"/>
                <w:b/>
                <w:bCs/>
                <w:sz w:val="24"/>
              </w:rPr>
            </w:pPr>
          </w:p>
        </w:tc>
        <w:tc>
          <w:tcPr>
            <w:tcW w:w="1545" w:type="dxa"/>
            <w:noWrap w:val="0"/>
            <w:vAlign w:val="center"/>
          </w:tcPr>
          <w:p>
            <w:pPr>
              <w:jc w:val="center"/>
              <w:rPr>
                <w:rFonts w:hint="eastAsia"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noWrap w:val="0"/>
            <w:vAlign w:val="center"/>
          </w:tcPr>
          <w:p>
            <w:pPr>
              <w:jc w:val="center"/>
              <w:rPr>
                <w:rFonts w:hint="eastAsia" w:ascii="宋体" w:hAnsi="宋体" w:cs="宋体"/>
                <w:b/>
                <w:bCs/>
                <w:sz w:val="24"/>
                <w:szCs w:val="24"/>
              </w:rPr>
            </w:pPr>
          </w:p>
        </w:tc>
        <w:tc>
          <w:tcPr>
            <w:tcW w:w="4095" w:type="dxa"/>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w:t>
            </w:r>
          </w:p>
        </w:tc>
        <w:tc>
          <w:tcPr>
            <w:tcW w:w="1515" w:type="dxa"/>
            <w:noWrap w:val="0"/>
            <w:vAlign w:val="center"/>
          </w:tcPr>
          <w:p>
            <w:pPr>
              <w:jc w:val="center"/>
              <w:rPr>
                <w:rFonts w:hint="eastAsia" w:ascii="宋体" w:hAnsi="宋体" w:cs="宋体"/>
                <w:b/>
                <w:bCs/>
                <w:sz w:val="24"/>
              </w:rPr>
            </w:pPr>
          </w:p>
        </w:tc>
        <w:tc>
          <w:tcPr>
            <w:tcW w:w="1545" w:type="dxa"/>
            <w:noWrap w:val="0"/>
            <w:vAlign w:val="center"/>
          </w:tcPr>
          <w:p>
            <w:pPr>
              <w:jc w:val="center"/>
              <w:rPr>
                <w:rFonts w:hint="eastAsia"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noWrap w:val="0"/>
            <w:vAlign w:val="center"/>
          </w:tcPr>
          <w:p>
            <w:pPr>
              <w:jc w:val="center"/>
              <w:rPr>
                <w:rFonts w:hint="eastAsia" w:ascii="宋体" w:hAnsi="宋体" w:cs="宋体"/>
                <w:b/>
                <w:bCs/>
                <w:sz w:val="24"/>
              </w:rPr>
            </w:pPr>
          </w:p>
        </w:tc>
        <w:tc>
          <w:tcPr>
            <w:tcW w:w="4095" w:type="dxa"/>
            <w:noWrap w:val="0"/>
            <w:vAlign w:val="center"/>
          </w:tcPr>
          <w:p>
            <w:pPr>
              <w:jc w:val="center"/>
              <w:rPr>
                <w:rFonts w:hint="eastAsia" w:ascii="宋体" w:hAnsi="宋体" w:cs="宋体"/>
                <w:b/>
                <w:bCs/>
                <w:sz w:val="24"/>
              </w:rPr>
            </w:pPr>
          </w:p>
        </w:tc>
        <w:tc>
          <w:tcPr>
            <w:tcW w:w="1515" w:type="dxa"/>
            <w:noWrap w:val="0"/>
            <w:vAlign w:val="center"/>
          </w:tcPr>
          <w:p>
            <w:pPr>
              <w:jc w:val="center"/>
              <w:rPr>
                <w:rFonts w:hint="eastAsia" w:ascii="宋体" w:hAnsi="宋体" w:cs="宋体"/>
                <w:b/>
                <w:bCs/>
                <w:sz w:val="24"/>
              </w:rPr>
            </w:pPr>
          </w:p>
        </w:tc>
        <w:tc>
          <w:tcPr>
            <w:tcW w:w="1545" w:type="dxa"/>
            <w:noWrap w:val="0"/>
            <w:vAlign w:val="center"/>
          </w:tcPr>
          <w:p>
            <w:pPr>
              <w:jc w:val="center"/>
              <w:rPr>
                <w:rFonts w:hint="eastAsia"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noWrap w:val="0"/>
            <w:vAlign w:val="center"/>
          </w:tcPr>
          <w:p>
            <w:pPr>
              <w:jc w:val="center"/>
              <w:rPr>
                <w:rFonts w:hint="eastAsia" w:ascii="宋体" w:hAnsi="宋体" w:cs="宋体"/>
                <w:b/>
                <w:bCs/>
                <w:sz w:val="24"/>
              </w:rPr>
            </w:pPr>
          </w:p>
        </w:tc>
        <w:tc>
          <w:tcPr>
            <w:tcW w:w="4095" w:type="dxa"/>
            <w:noWrap w:val="0"/>
            <w:vAlign w:val="center"/>
          </w:tcPr>
          <w:p>
            <w:pPr>
              <w:jc w:val="center"/>
              <w:rPr>
                <w:rFonts w:hint="eastAsia" w:ascii="宋体" w:hAnsi="宋体" w:cs="宋体"/>
                <w:b/>
                <w:bCs/>
                <w:sz w:val="24"/>
              </w:rPr>
            </w:pPr>
          </w:p>
        </w:tc>
        <w:tc>
          <w:tcPr>
            <w:tcW w:w="1515" w:type="dxa"/>
            <w:noWrap w:val="0"/>
            <w:vAlign w:val="center"/>
          </w:tcPr>
          <w:p>
            <w:pPr>
              <w:jc w:val="center"/>
              <w:rPr>
                <w:rFonts w:hint="eastAsia" w:ascii="宋体" w:hAnsi="宋体" w:cs="宋体"/>
                <w:b/>
                <w:bCs/>
                <w:sz w:val="24"/>
              </w:rPr>
            </w:pPr>
          </w:p>
        </w:tc>
        <w:tc>
          <w:tcPr>
            <w:tcW w:w="1545" w:type="dxa"/>
            <w:noWrap w:val="0"/>
            <w:vAlign w:val="center"/>
          </w:tcPr>
          <w:p>
            <w:pPr>
              <w:jc w:val="center"/>
              <w:rPr>
                <w:rFonts w:hint="eastAsia"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noWrap w:val="0"/>
            <w:vAlign w:val="center"/>
          </w:tcPr>
          <w:p>
            <w:pPr>
              <w:jc w:val="center"/>
              <w:rPr>
                <w:rFonts w:hint="eastAsia" w:ascii="宋体" w:hAnsi="宋体" w:cs="宋体"/>
                <w:b/>
                <w:bCs/>
                <w:sz w:val="24"/>
              </w:rPr>
            </w:pPr>
          </w:p>
        </w:tc>
        <w:tc>
          <w:tcPr>
            <w:tcW w:w="4095" w:type="dxa"/>
            <w:noWrap w:val="0"/>
            <w:vAlign w:val="center"/>
          </w:tcPr>
          <w:p>
            <w:pPr>
              <w:jc w:val="center"/>
              <w:rPr>
                <w:rFonts w:hint="eastAsia" w:ascii="宋体" w:hAnsi="宋体" w:cs="宋体"/>
                <w:b/>
                <w:bCs/>
                <w:sz w:val="24"/>
              </w:rPr>
            </w:pPr>
          </w:p>
        </w:tc>
        <w:tc>
          <w:tcPr>
            <w:tcW w:w="1515" w:type="dxa"/>
            <w:noWrap w:val="0"/>
            <w:vAlign w:val="center"/>
          </w:tcPr>
          <w:p>
            <w:pPr>
              <w:jc w:val="center"/>
              <w:rPr>
                <w:rFonts w:hint="eastAsia" w:ascii="宋体" w:hAnsi="宋体" w:cs="宋体"/>
                <w:b/>
                <w:bCs/>
                <w:sz w:val="24"/>
              </w:rPr>
            </w:pPr>
          </w:p>
        </w:tc>
        <w:tc>
          <w:tcPr>
            <w:tcW w:w="1545" w:type="dxa"/>
            <w:noWrap w:val="0"/>
            <w:vAlign w:val="center"/>
          </w:tcPr>
          <w:p>
            <w:pPr>
              <w:jc w:val="center"/>
              <w:rPr>
                <w:rFonts w:hint="eastAsia"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noWrap w:val="0"/>
            <w:vAlign w:val="center"/>
          </w:tcPr>
          <w:p>
            <w:pPr>
              <w:jc w:val="center"/>
              <w:rPr>
                <w:rFonts w:hint="eastAsia" w:ascii="宋体" w:hAnsi="宋体" w:cs="宋体"/>
                <w:b/>
                <w:bCs/>
                <w:sz w:val="24"/>
              </w:rPr>
            </w:pPr>
          </w:p>
        </w:tc>
        <w:tc>
          <w:tcPr>
            <w:tcW w:w="4095" w:type="dxa"/>
            <w:noWrap w:val="0"/>
            <w:vAlign w:val="center"/>
          </w:tcPr>
          <w:p>
            <w:pPr>
              <w:jc w:val="center"/>
              <w:rPr>
                <w:rFonts w:hint="eastAsia" w:ascii="宋体" w:hAnsi="宋体" w:cs="宋体"/>
                <w:b/>
                <w:bCs/>
                <w:sz w:val="24"/>
              </w:rPr>
            </w:pPr>
          </w:p>
        </w:tc>
        <w:tc>
          <w:tcPr>
            <w:tcW w:w="1515" w:type="dxa"/>
            <w:noWrap w:val="0"/>
            <w:vAlign w:val="center"/>
          </w:tcPr>
          <w:p>
            <w:pPr>
              <w:jc w:val="center"/>
              <w:rPr>
                <w:rFonts w:hint="eastAsia" w:ascii="宋体" w:hAnsi="宋体" w:cs="宋体"/>
                <w:b/>
                <w:bCs/>
                <w:sz w:val="24"/>
              </w:rPr>
            </w:pPr>
          </w:p>
        </w:tc>
        <w:tc>
          <w:tcPr>
            <w:tcW w:w="1545" w:type="dxa"/>
            <w:noWrap w:val="0"/>
            <w:vAlign w:val="center"/>
          </w:tcPr>
          <w:p>
            <w:pPr>
              <w:jc w:val="center"/>
              <w:rPr>
                <w:rFonts w:hint="eastAsia"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noWrap w:val="0"/>
            <w:vAlign w:val="center"/>
          </w:tcPr>
          <w:p>
            <w:pPr>
              <w:jc w:val="center"/>
              <w:rPr>
                <w:rFonts w:hint="eastAsia" w:ascii="宋体" w:hAnsi="宋体" w:cs="宋体"/>
                <w:b/>
                <w:bCs/>
                <w:sz w:val="24"/>
              </w:rPr>
            </w:pPr>
          </w:p>
        </w:tc>
        <w:tc>
          <w:tcPr>
            <w:tcW w:w="4095" w:type="dxa"/>
            <w:noWrap w:val="0"/>
            <w:vAlign w:val="center"/>
          </w:tcPr>
          <w:p>
            <w:pPr>
              <w:jc w:val="center"/>
              <w:rPr>
                <w:rFonts w:hint="eastAsia" w:ascii="宋体" w:hAnsi="宋体" w:cs="宋体"/>
                <w:b/>
                <w:bCs/>
                <w:sz w:val="24"/>
              </w:rPr>
            </w:pPr>
          </w:p>
        </w:tc>
        <w:tc>
          <w:tcPr>
            <w:tcW w:w="1515" w:type="dxa"/>
            <w:noWrap w:val="0"/>
            <w:vAlign w:val="center"/>
          </w:tcPr>
          <w:p>
            <w:pPr>
              <w:jc w:val="center"/>
              <w:rPr>
                <w:rFonts w:hint="eastAsia" w:ascii="宋体" w:hAnsi="宋体" w:cs="宋体"/>
                <w:b/>
                <w:bCs/>
                <w:sz w:val="24"/>
              </w:rPr>
            </w:pPr>
          </w:p>
        </w:tc>
        <w:tc>
          <w:tcPr>
            <w:tcW w:w="1545" w:type="dxa"/>
            <w:noWrap w:val="0"/>
            <w:vAlign w:val="center"/>
          </w:tcPr>
          <w:p>
            <w:pPr>
              <w:jc w:val="center"/>
              <w:rPr>
                <w:rFonts w:hint="eastAsia"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noWrap w:val="0"/>
            <w:vAlign w:val="center"/>
          </w:tcPr>
          <w:p>
            <w:pPr>
              <w:jc w:val="center"/>
              <w:rPr>
                <w:rFonts w:hint="eastAsia" w:ascii="宋体" w:hAnsi="宋体" w:cs="宋体"/>
                <w:b/>
                <w:bCs/>
                <w:sz w:val="24"/>
              </w:rPr>
            </w:pPr>
          </w:p>
        </w:tc>
        <w:tc>
          <w:tcPr>
            <w:tcW w:w="4095" w:type="dxa"/>
            <w:noWrap w:val="0"/>
            <w:vAlign w:val="center"/>
          </w:tcPr>
          <w:p>
            <w:pPr>
              <w:jc w:val="center"/>
              <w:rPr>
                <w:rFonts w:hint="eastAsia" w:ascii="宋体" w:hAnsi="宋体" w:cs="宋体"/>
                <w:b/>
                <w:bCs/>
                <w:sz w:val="24"/>
              </w:rPr>
            </w:pPr>
          </w:p>
        </w:tc>
        <w:tc>
          <w:tcPr>
            <w:tcW w:w="1515" w:type="dxa"/>
            <w:noWrap w:val="0"/>
            <w:vAlign w:val="center"/>
          </w:tcPr>
          <w:p>
            <w:pPr>
              <w:jc w:val="center"/>
              <w:rPr>
                <w:rFonts w:hint="eastAsia" w:ascii="宋体" w:hAnsi="宋体" w:cs="宋体"/>
                <w:b/>
                <w:bCs/>
                <w:sz w:val="24"/>
              </w:rPr>
            </w:pPr>
          </w:p>
        </w:tc>
        <w:tc>
          <w:tcPr>
            <w:tcW w:w="1545" w:type="dxa"/>
            <w:noWrap w:val="0"/>
            <w:vAlign w:val="center"/>
          </w:tcPr>
          <w:p>
            <w:pPr>
              <w:jc w:val="center"/>
              <w:rPr>
                <w:rFonts w:hint="eastAsia"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noWrap w:val="0"/>
            <w:vAlign w:val="center"/>
          </w:tcPr>
          <w:p>
            <w:pPr>
              <w:jc w:val="center"/>
              <w:rPr>
                <w:rFonts w:hint="eastAsia" w:ascii="宋体" w:hAnsi="宋体" w:cs="宋体"/>
                <w:b/>
                <w:bCs/>
                <w:sz w:val="24"/>
              </w:rPr>
            </w:pPr>
          </w:p>
        </w:tc>
        <w:tc>
          <w:tcPr>
            <w:tcW w:w="4095" w:type="dxa"/>
            <w:noWrap w:val="0"/>
            <w:vAlign w:val="center"/>
          </w:tcPr>
          <w:p>
            <w:pPr>
              <w:jc w:val="center"/>
              <w:rPr>
                <w:rFonts w:hint="eastAsia" w:ascii="宋体" w:hAnsi="宋体" w:cs="宋体"/>
                <w:b/>
                <w:bCs/>
                <w:sz w:val="24"/>
              </w:rPr>
            </w:pPr>
          </w:p>
        </w:tc>
        <w:tc>
          <w:tcPr>
            <w:tcW w:w="1515" w:type="dxa"/>
            <w:noWrap w:val="0"/>
            <w:vAlign w:val="center"/>
          </w:tcPr>
          <w:p>
            <w:pPr>
              <w:jc w:val="center"/>
              <w:rPr>
                <w:rFonts w:hint="eastAsia" w:ascii="宋体" w:hAnsi="宋体" w:cs="宋体"/>
                <w:b/>
                <w:bCs/>
                <w:sz w:val="24"/>
              </w:rPr>
            </w:pPr>
          </w:p>
        </w:tc>
        <w:tc>
          <w:tcPr>
            <w:tcW w:w="1545" w:type="dxa"/>
            <w:noWrap w:val="0"/>
            <w:vAlign w:val="center"/>
          </w:tcPr>
          <w:p>
            <w:pPr>
              <w:jc w:val="center"/>
              <w:rPr>
                <w:rFonts w:hint="eastAsia"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noWrap w:val="0"/>
            <w:vAlign w:val="center"/>
          </w:tcPr>
          <w:p>
            <w:pPr>
              <w:jc w:val="center"/>
              <w:rPr>
                <w:rFonts w:hint="eastAsia" w:ascii="宋体" w:hAnsi="宋体" w:cs="宋体"/>
                <w:b/>
                <w:bCs/>
                <w:sz w:val="24"/>
              </w:rPr>
            </w:pPr>
          </w:p>
        </w:tc>
        <w:tc>
          <w:tcPr>
            <w:tcW w:w="4095" w:type="dxa"/>
            <w:noWrap w:val="0"/>
            <w:vAlign w:val="center"/>
          </w:tcPr>
          <w:p>
            <w:pPr>
              <w:jc w:val="center"/>
              <w:rPr>
                <w:rFonts w:hint="eastAsia" w:ascii="宋体" w:hAnsi="宋体" w:cs="宋体"/>
                <w:b/>
                <w:bCs/>
                <w:sz w:val="24"/>
              </w:rPr>
            </w:pPr>
          </w:p>
        </w:tc>
        <w:tc>
          <w:tcPr>
            <w:tcW w:w="1515" w:type="dxa"/>
            <w:noWrap w:val="0"/>
            <w:vAlign w:val="center"/>
          </w:tcPr>
          <w:p>
            <w:pPr>
              <w:jc w:val="center"/>
              <w:rPr>
                <w:rFonts w:hint="eastAsia" w:ascii="宋体" w:hAnsi="宋体" w:cs="宋体"/>
                <w:b/>
                <w:bCs/>
                <w:sz w:val="24"/>
              </w:rPr>
            </w:pPr>
          </w:p>
        </w:tc>
        <w:tc>
          <w:tcPr>
            <w:tcW w:w="1545" w:type="dxa"/>
            <w:noWrap w:val="0"/>
            <w:vAlign w:val="center"/>
          </w:tcPr>
          <w:p>
            <w:pPr>
              <w:jc w:val="center"/>
              <w:rPr>
                <w:rFonts w:hint="eastAsia"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noWrap w:val="0"/>
            <w:vAlign w:val="center"/>
          </w:tcPr>
          <w:p>
            <w:pPr>
              <w:jc w:val="center"/>
              <w:rPr>
                <w:rFonts w:hint="eastAsia" w:ascii="宋体" w:hAnsi="宋体" w:cs="宋体"/>
                <w:b/>
                <w:bCs/>
                <w:sz w:val="24"/>
              </w:rPr>
            </w:pPr>
          </w:p>
        </w:tc>
        <w:tc>
          <w:tcPr>
            <w:tcW w:w="4095" w:type="dxa"/>
            <w:noWrap w:val="0"/>
            <w:vAlign w:val="center"/>
          </w:tcPr>
          <w:p>
            <w:pPr>
              <w:jc w:val="center"/>
              <w:rPr>
                <w:rFonts w:hint="eastAsia" w:ascii="宋体" w:hAnsi="宋体" w:cs="宋体"/>
                <w:b/>
                <w:bCs/>
                <w:sz w:val="24"/>
              </w:rPr>
            </w:pPr>
          </w:p>
        </w:tc>
        <w:tc>
          <w:tcPr>
            <w:tcW w:w="1515" w:type="dxa"/>
            <w:noWrap w:val="0"/>
            <w:vAlign w:val="center"/>
          </w:tcPr>
          <w:p>
            <w:pPr>
              <w:jc w:val="center"/>
              <w:rPr>
                <w:rFonts w:hint="eastAsia" w:ascii="宋体" w:hAnsi="宋体" w:cs="宋体"/>
                <w:b/>
                <w:bCs/>
                <w:sz w:val="24"/>
              </w:rPr>
            </w:pPr>
          </w:p>
        </w:tc>
        <w:tc>
          <w:tcPr>
            <w:tcW w:w="1545" w:type="dxa"/>
            <w:noWrap w:val="0"/>
            <w:vAlign w:val="center"/>
          </w:tcPr>
          <w:p>
            <w:pPr>
              <w:jc w:val="center"/>
              <w:rPr>
                <w:rFonts w:hint="eastAsia"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noWrap w:val="0"/>
            <w:vAlign w:val="center"/>
          </w:tcPr>
          <w:p>
            <w:pPr>
              <w:jc w:val="center"/>
              <w:rPr>
                <w:rFonts w:hint="eastAsia" w:ascii="宋体" w:hAnsi="宋体" w:cs="宋体"/>
                <w:b/>
                <w:bCs/>
                <w:sz w:val="24"/>
              </w:rPr>
            </w:pPr>
          </w:p>
        </w:tc>
        <w:tc>
          <w:tcPr>
            <w:tcW w:w="4095" w:type="dxa"/>
            <w:noWrap w:val="0"/>
            <w:vAlign w:val="center"/>
          </w:tcPr>
          <w:p>
            <w:pPr>
              <w:jc w:val="center"/>
              <w:rPr>
                <w:rFonts w:hint="eastAsia" w:ascii="宋体" w:hAnsi="宋体" w:cs="宋体"/>
                <w:b/>
                <w:bCs/>
                <w:sz w:val="24"/>
              </w:rPr>
            </w:pPr>
          </w:p>
        </w:tc>
        <w:tc>
          <w:tcPr>
            <w:tcW w:w="1515" w:type="dxa"/>
            <w:noWrap w:val="0"/>
            <w:vAlign w:val="center"/>
          </w:tcPr>
          <w:p>
            <w:pPr>
              <w:jc w:val="center"/>
              <w:rPr>
                <w:rFonts w:hint="eastAsia" w:ascii="宋体" w:hAnsi="宋体" w:cs="宋体"/>
                <w:b/>
                <w:bCs/>
                <w:sz w:val="24"/>
              </w:rPr>
            </w:pPr>
          </w:p>
        </w:tc>
        <w:tc>
          <w:tcPr>
            <w:tcW w:w="1545" w:type="dxa"/>
            <w:noWrap w:val="0"/>
            <w:vAlign w:val="center"/>
          </w:tcPr>
          <w:p>
            <w:pPr>
              <w:jc w:val="center"/>
              <w:rPr>
                <w:rFonts w:hint="eastAsia" w:ascii="宋体" w:hAnsi="宋体" w:cs="宋体"/>
                <w:b/>
                <w:bCs/>
                <w:sz w:val="24"/>
              </w:rPr>
            </w:pPr>
          </w:p>
        </w:tc>
      </w:tr>
    </w:tbl>
    <w:p>
      <w:pPr>
        <w:spacing w:line="400" w:lineRule="exact"/>
        <w:rPr>
          <w:rFonts w:hint="eastAsia" w:ascii="宋体" w:hAnsi="宋体" w:cs="宋体"/>
          <w:b/>
          <w:bCs/>
          <w:sz w:val="24"/>
        </w:rPr>
      </w:pPr>
      <w:r>
        <w:rPr>
          <w:rFonts w:hint="eastAsia" w:ascii="宋体" w:hAnsi="宋体" w:cs="宋体"/>
          <w:b/>
          <w:bCs/>
          <w:sz w:val="24"/>
        </w:rPr>
        <w:t>注：后附相关扫描件或声明</w:t>
      </w:r>
      <w:r>
        <w:rPr>
          <w:rFonts w:hint="eastAsia" w:ascii="宋体" w:hAnsi="宋体" w:cs="宋体"/>
          <w:b/>
          <w:bCs/>
          <w:sz w:val="24"/>
          <w:lang w:eastAsia="zh-CN"/>
        </w:rPr>
        <w:t>，表中</w:t>
      </w:r>
      <w:r>
        <w:rPr>
          <w:rFonts w:hint="eastAsia" w:ascii="宋体" w:hAnsi="宋体" w:cs="宋体"/>
          <w:b/>
          <w:bCs/>
          <w:sz w:val="24"/>
          <w:lang w:val="en-US" w:eastAsia="zh-CN"/>
        </w:rPr>
        <w:t>2-5项格式详见本表后附件1-4</w:t>
      </w:r>
      <w:r>
        <w:rPr>
          <w:rFonts w:hint="eastAsia" w:ascii="宋体" w:hAnsi="宋体" w:cs="宋体"/>
          <w:b/>
          <w:bCs/>
          <w:sz w:val="24"/>
        </w:rPr>
        <w:t>。</w:t>
      </w:r>
    </w:p>
    <w:p>
      <w:pPr>
        <w:pStyle w:val="6"/>
        <w:rPr>
          <w:rFonts w:hint="eastAsia" w:ascii="宋体" w:hAnsi="宋体" w:cs="宋体"/>
        </w:rPr>
      </w:pPr>
    </w:p>
    <w:p>
      <w:pPr>
        <w:pStyle w:val="3"/>
        <w:rPr>
          <w:rFonts w:hint="eastAsia" w:ascii="宋体" w:hAnsi="宋体" w:cs="宋体"/>
        </w:rPr>
      </w:pPr>
    </w:p>
    <w:p>
      <w:pPr>
        <w:rPr>
          <w:rFonts w:hint="eastAsia" w:ascii="宋体" w:hAnsi="宋体" w:cs="宋体"/>
        </w:rPr>
      </w:pPr>
    </w:p>
    <w:p>
      <w:pPr>
        <w:pStyle w:val="6"/>
        <w:jc w:val="left"/>
        <w:rPr>
          <w:rFonts w:hint="eastAsia" w:ascii="宋体" w:hAnsi="宋体" w:cs="宋体"/>
          <w:b/>
          <w:bCs/>
          <w:szCs w:val="28"/>
        </w:rPr>
      </w:pPr>
      <w:r>
        <w:rPr>
          <w:rFonts w:hint="eastAsia" w:ascii="宋体" w:hAnsi="宋体" w:cs="宋体"/>
        </w:rPr>
        <w:br w:type="page"/>
      </w:r>
      <w:r>
        <w:rPr>
          <w:rFonts w:hint="eastAsia" w:ascii="宋体" w:hAnsi="宋体" w:cs="宋体"/>
          <w:b/>
          <w:bCs/>
          <w:szCs w:val="28"/>
        </w:rPr>
        <w:t>附件1：</w:t>
      </w:r>
    </w:p>
    <w:p>
      <w:pPr>
        <w:spacing w:line="500" w:lineRule="exact"/>
        <w:jc w:val="center"/>
        <w:rPr>
          <w:rFonts w:hint="eastAsia" w:ascii="宋体" w:hAnsi="宋体" w:cs="宋体"/>
          <w:b/>
          <w:bCs/>
          <w:sz w:val="28"/>
          <w:szCs w:val="28"/>
        </w:rPr>
      </w:pPr>
      <w:r>
        <w:rPr>
          <w:rFonts w:hint="eastAsia" w:ascii="宋体" w:hAnsi="宋体" w:cs="宋体"/>
          <w:b/>
          <w:bCs/>
          <w:sz w:val="28"/>
          <w:szCs w:val="28"/>
        </w:rPr>
        <w:t>法定代表人资格证明书</w:t>
      </w:r>
    </w:p>
    <w:p>
      <w:pPr>
        <w:spacing w:line="360" w:lineRule="exact"/>
        <w:ind w:firstLine="570"/>
        <w:jc w:val="center"/>
        <w:rPr>
          <w:rFonts w:hint="eastAsia" w:ascii="宋体" w:hAnsi="宋体" w:cs="宋体"/>
          <w:b/>
          <w:bCs/>
          <w:sz w:val="30"/>
        </w:rPr>
      </w:pPr>
    </w:p>
    <w:p>
      <w:pPr>
        <w:spacing w:line="360" w:lineRule="auto"/>
        <w:ind w:firstLine="610"/>
        <w:rPr>
          <w:rFonts w:hint="eastAsia" w:ascii="宋体" w:hAnsi="宋体" w:cs="宋体"/>
          <w:sz w:val="24"/>
          <w:u w:val="single"/>
        </w:rPr>
      </w:pPr>
      <w:r>
        <w:rPr>
          <w:rFonts w:hint="eastAsia" w:ascii="宋体" w:hAnsi="宋体" w:cs="宋体"/>
          <w:sz w:val="24"/>
        </w:rPr>
        <w:t>单位名称：</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p>
    <w:p>
      <w:pPr>
        <w:spacing w:line="360" w:lineRule="auto"/>
        <w:ind w:firstLine="610"/>
        <w:rPr>
          <w:rFonts w:hint="eastAsia" w:ascii="宋体" w:hAnsi="宋体" w:cs="宋体"/>
          <w:sz w:val="24"/>
          <w:u w:val="single"/>
        </w:rPr>
      </w:pPr>
      <w:r>
        <w:rPr>
          <w:rFonts w:hint="eastAsia" w:ascii="宋体" w:hAnsi="宋体" w:cs="宋体"/>
          <w:sz w:val="24"/>
        </w:rPr>
        <w:t>单位性质：</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p>
    <w:p>
      <w:pPr>
        <w:spacing w:line="360" w:lineRule="auto"/>
        <w:ind w:firstLine="610"/>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p>
    <w:p>
      <w:pPr>
        <w:spacing w:line="360" w:lineRule="auto"/>
        <w:ind w:firstLine="610"/>
        <w:rPr>
          <w:rFonts w:hint="eastAsia"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ind w:left="609" w:leftChars="290"/>
        <w:rPr>
          <w:rFonts w:hint="eastAsia" w:ascii="宋体" w:hAnsi="宋体" w:cs="宋体"/>
          <w:sz w:val="24"/>
          <w:u w:val="single"/>
        </w:rPr>
      </w:pPr>
      <w:r>
        <w:rPr>
          <w:rFonts w:hint="eastAsia" w:ascii="宋体" w:hAnsi="宋体" w:cs="宋体"/>
          <w:sz w:val="24"/>
        </w:rPr>
        <w:t>经营期限：</w:t>
      </w:r>
      <w:r>
        <w:rPr>
          <w:rFonts w:hint="eastAsia" w:ascii="宋体" w:hAnsi="宋体" w:cs="宋体"/>
          <w:sz w:val="24"/>
          <w:u w:val="single"/>
        </w:rPr>
        <w:tab/>
      </w:r>
      <w:r>
        <w:rPr>
          <w:rFonts w:hint="eastAsia" w:ascii="宋体" w:hAnsi="宋体" w:cs="宋体"/>
          <w:sz w:val="24"/>
          <w:u w:val="single"/>
        </w:rPr>
        <w:t xml:space="preserve">                           </w:t>
      </w:r>
    </w:p>
    <w:p>
      <w:pPr>
        <w:spacing w:line="360" w:lineRule="auto"/>
        <w:ind w:left="609" w:leftChars="290"/>
        <w:rPr>
          <w:rFonts w:hint="eastAsia"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p>
    <w:p>
      <w:pPr>
        <w:spacing w:line="360" w:lineRule="auto"/>
        <w:ind w:firstLine="610"/>
        <w:rPr>
          <w:rFonts w:hint="eastAsia" w:ascii="宋体" w:hAnsi="宋体" w:cs="宋体"/>
          <w:sz w:val="24"/>
        </w:rPr>
      </w:pPr>
      <w:r>
        <w:rPr>
          <w:rFonts w:hint="eastAsia" w:ascii="宋体" w:hAnsi="宋体" w:cs="宋体"/>
          <w:sz w:val="24"/>
        </w:rPr>
        <w:t>系</w:t>
      </w:r>
      <w:r>
        <w:rPr>
          <w:rFonts w:hint="eastAsia" w:ascii="宋体" w:hAnsi="宋体" w:cs="宋体"/>
          <w:sz w:val="24"/>
          <w:u w:val="single"/>
        </w:rPr>
        <w:t xml:space="preserve">          （供应商名称）         </w:t>
      </w:r>
      <w:r>
        <w:rPr>
          <w:rFonts w:hint="eastAsia" w:ascii="宋体" w:hAnsi="宋体" w:cs="宋体"/>
          <w:sz w:val="24"/>
        </w:rPr>
        <w:t>的法定代表人。</w:t>
      </w:r>
    </w:p>
    <w:p>
      <w:pPr>
        <w:spacing w:line="360" w:lineRule="auto"/>
        <w:ind w:firstLine="610"/>
        <w:rPr>
          <w:rFonts w:hint="eastAsia" w:ascii="宋体" w:hAnsi="宋体" w:cs="宋体"/>
          <w:sz w:val="24"/>
        </w:rPr>
      </w:pPr>
    </w:p>
    <w:p>
      <w:pPr>
        <w:spacing w:line="360" w:lineRule="auto"/>
        <w:ind w:firstLine="570"/>
        <w:rPr>
          <w:rFonts w:hint="eastAsia" w:ascii="宋体" w:hAnsi="宋体" w:cs="宋体"/>
          <w:sz w:val="24"/>
        </w:rPr>
      </w:pPr>
      <w:r>
        <w:rPr>
          <w:rFonts w:hint="eastAsia" w:ascii="宋体" w:hAnsi="宋体" w:cs="宋体"/>
          <w:sz w:val="24"/>
        </w:rPr>
        <w:t>特此证明。</w:t>
      </w:r>
    </w:p>
    <w:p>
      <w:pPr>
        <w:spacing w:line="360" w:lineRule="auto"/>
        <w:ind w:firstLine="2640" w:firstLineChars="1100"/>
        <w:rPr>
          <w:rFonts w:hint="eastAsia" w:ascii="宋体" w:hAnsi="宋体" w:cs="宋体"/>
          <w:sz w:val="24"/>
          <w:u w:val="single"/>
        </w:rPr>
      </w:pPr>
      <w:r>
        <w:rPr>
          <w:rFonts w:hint="eastAsia" w:ascii="宋体" w:hAnsi="宋体" w:cs="宋体"/>
          <w:sz w:val="24"/>
        </w:rPr>
        <w:t>供应商：</w:t>
      </w:r>
      <w:r>
        <w:rPr>
          <w:rFonts w:hint="eastAsia" w:ascii="宋体" w:hAnsi="宋体" w:cs="宋体"/>
          <w:sz w:val="24"/>
          <w:u w:val="single"/>
        </w:rPr>
        <w:t xml:space="preserve">                    (盖公章)        </w:t>
      </w:r>
    </w:p>
    <w:p>
      <w:pPr>
        <w:spacing w:line="360" w:lineRule="auto"/>
        <w:ind w:firstLine="2640" w:firstLineChars="1100"/>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 xml:space="preserve"> 年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日</w:t>
      </w:r>
    </w:p>
    <w:tbl>
      <w:tblPr>
        <w:tblStyle w:val="17"/>
        <w:tblW w:w="7663"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831"/>
        <w:gridCol w:w="38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878" w:hRule="atLeast"/>
          <w:jc w:val="center"/>
        </w:trPr>
        <w:tc>
          <w:tcPr>
            <w:tcW w:w="3831" w:type="dxa"/>
            <w:noWrap w:val="0"/>
            <w:vAlign w:val="center"/>
          </w:tcPr>
          <w:p>
            <w:pPr>
              <w:spacing w:line="360" w:lineRule="auto"/>
              <w:jc w:val="center"/>
              <w:rPr>
                <w:rFonts w:hint="eastAsia" w:ascii="宋体" w:hAnsi="宋体" w:cs="宋体"/>
                <w:sz w:val="24"/>
              </w:rPr>
            </w:pPr>
            <w:r>
              <w:rPr>
                <w:rFonts w:hint="eastAsia" w:ascii="宋体" w:hAnsi="宋体" w:cs="宋体"/>
                <w:sz w:val="24"/>
              </w:rPr>
              <w:t>法定代表人身份证（国徽面）</w:t>
            </w:r>
          </w:p>
        </w:tc>
        <w:tc>
          <w:tcPr>
            <w:tcW w:w="3832" w:type="dxa"/>
            <w:noWrap w:val="0"/>
            <w:vAlign w:val="center"/>
          </w:tcPr>
          <w:p>
            <w:pPr>
              <w:spacing w:line="360" w:lineRule="auto"/>
              <w:jc w:val="center"/>
              <w:rPr>
                <w:rFonts w:hint="eastAsia" w:ascii="宋体" w:hAnsi="宋体" w:cs="宋体"/>
                <w:sz w:val="24"/>
              </w:rPr>
            </w:pPr>
            <w:r>
              <w:rPr>
                <w:rFonts w:hint="eastAsia" w:ascii="宋体" w:hAnsi="宋体" w:cs="宋体"/>
                <w:sz w:val="24"/>
              </w:rPr>
              <w:t>法定代表人身份证（人像面）</w:t>
            </w:r>
          </w:p>
        </w:tc>
      </w:tr>
    </w:tbl>
    <w:p>
      <w:pPr>
        <w:spacing w:line="360" w:lineRule="auto"/>
        <w:jc w:val="center"/>
        <w:rPr>
          <w:rFonts w:hint="eastAsia" w:ascii="宋体" w:hAnsi="宋体" w:cs="宋体"/>
          <w:b/>
          <w:sz w:val="32"/>
        </w:rPr>
      </w:pPr>
    </w:p>
    <w:p>
      <w:pPr>
        <w:rPr>
          <w:rFonts w:hint="eastAsia" w:ascii="宋体" w:hAnsi="宋体" w:cs="宋体"/>
          <w:b/>
          <w:bCs/>
          <w:sz w:val="28"/>
          <w:szCs w:val="28"/>
        </w:rPr>
      </w:pPr>
      <w:r>
        <w:rPr>
          <w:rFonts w:hint="eastAsia" w:ascii="宋体" w:hAnsi="宋体" w:cs="宋体"/>
        </w:rPr>
        <w:br w:type="page"/>
      </w:r>
      <w:r>
        <w:rPr>
          <w:rFonts w:hint="eastAsia" w:ascii="宋体" w:hAnsi="宋体" w:cs="宋体"/>
          <w:b/>
          <w:bCs/>
          <w:sz w:val="28"/>
          <w:szCs w:val="28"/>
        </w:rPr>
        <w:t xml:space="preserve"> 附件2：</w:t>
      </w:r>
    </w:p>
    <w:p>
      <w:pPr>
        <w:spacing w:line="460" w:lineRule="exact"/>
        <w:jc w:val="center"/>
        <w:outlineLvl w:val="3"/>
        <w:rPr>
          <w:rFonts w:hint="eastAsia" w:ascii="宋体" w:hAnsi="宋体" w:cs="宋体"/>
          <w:b/>
          <w:bCs/>
          <w:sz w:val="28"/>
          <w:szCs w:val="28"/>
        </w:rPr>
      </w:pPr>
      <w:r>
        <w:rPr>
          <w:rFonts w:hint="eastAsia" w:ascii="宋体" w:hAnsi="宋体" w:cs="宋体"/>
          <w:b/>
          <w:bCs/>
          <w:sz w:val="28"/>
          <w:szCs w:val="28"/>
        </w:rPr>
        <w:t>法定代表人授权委托书</w:t>
      </w:r>
    </w:p>
    <w:p>
      <w:pPr>
        <w:spacing w:line="680" w:lineRule="exact"/>
        <w:ind w:firstLine="480" w:firstLineChars="200"/>
        <w:rPr>
          <w:rFonts w:hint="eastAsia" w:ascii="宋体" w:hAnsi="宋体" w:cs="宋体"/>
          <w:sz w:val="24"/>
        </w:rPr>
      </w:pPr>
      <w:r>
        <w:rPr>
          <w:rFonts w:hint="eastAsia" w:ascii="宋体" w:hAnsi="宋体" w:cs="宋体"/>
          <w:sz w:val="24"/>
        </w:rPr>
        <w:t xml:space="preserve">本授权委托书声明：我 </w:t>
      </w:r>
      <w:r>
        <w:rPr>
          <w:rFonts w:hint="eastAsia" w:ascii="宋体" w:hAnsi="宋体" w:cs="宋体"/>
          <w:sz w:val="24"/>
          <w:u w:val="single"/>
        </w:rPr>
        <w:t>（姓名）</w:t>
      </w:r>
      <w:r>
        <w:rPr>
          <w:rFonts w:hint="eastAsia" w:ascii="宋体" w:hAnsi="宋体" w:cs="宋体"/>
          <w:sz w:val="24"/>
        </w:rPr>
        <w:t xml:space="preserve"> 系 </w:t>
      </w:r>
      <w:r>
        <w:rPr>
          <w:rFonts w:hint="eastAsia" w:ascii="宋体" w:hAnsi="宋体" w:cs="宋体"/>
          <w:sz w:val="24"/>
          <w:u w:val="single"/>
        </w:rPr>
        <w:t xml:space="preserve">       （供应商名称）   </w:t>
      </w:r>
      <w:r>
        <w:rPr>
          <w:rFonts w:hint="eastAsia" w:ascii="宋体" w:hAnsi="宋体" w:cs="宋体"/>
          <w:sz w:val="24"/>
        </w:rPr>
        <w:t xml:space="preserve"> 的法定代表人，现授权委托</w:t>
      </w:r>
      <w:r>
        <w:rPr>
          <w:rFonts w:hint="eastAsia" w:ascii="宋体" w:hAnsi="宋体" w:cs="宋体"/>
          <w:sz w:val="24"/>
          <w:u w:val="single"/>
        </w:rPr>
        <w:t xml:space="preserve">      （单位名称）</w:t>
      </w:r>
      <w:r>
        <w:rPr>
          <w:rFonts w:hint="eastAsia" w:ascii="宋体" w:hAnsi="宋体" w:cs="宋体"/>
          <w:sz w:val="24"/>
        </w:rPr>
        <w:t>的</w:t>
      </w:r>
      <w:r>
        <w:rPr>
          <w:rFonts w:hint="eastAsia" w:ascii="宋体" w:hAnsi="宋体" w:cs="宋体"/>
          <w:sz w:val="24"/>
          <w:u w:val="single"/>
        </w:rPr>
        <w:t xml:space="preserve">  （姓名）    </w:t>
      </w:r>
      <w:r>
        <w:rPr>
          <w:rFonts w:hint="eastAsia" w:ascii="宋体" w:hAnsi="宋体" w:cs="宋体"/>
          <w:sz w:val="24"/>
        </w:rPr>
        <w:t>为我公司签署本项目的响应文件的</w:t>
      </w:r>
      <w:r>
        <w:rPr>
          <w:rFonts w:hint="eastAsia" w:ascii="宋体" w:hAnsi="宋体" w:cs="宋体"/>
          <w:bCs/>
          <w:sz w:val="24"/>
        </w:rPr>
        <w:t>唯一</w:t>
      </w:r>
      <w:r>
        <w:rPr>
          <w:rFonts w:hint="eastAsia" w:ascii="宋体" w:hAnsi="宋体" w:cs="宋体"/>
          <w:sz w:val="24"/>
        </w:rPr>
        <w:t>法定代表人授权委托代理人，我承认代理人全权代表我所签署的本项目的响应 文件的内容及依据成交结果所签署的合同。</w:t>
      </w:r>
    </w:p>
    <w:p>
      <w:pPr>
        <w:spacing w:line="680" w:lineRule="exact"/>
        <w:rPr>
          <w:rFonts w:hint="eastAsia" w:ascii="宋体" w:hAnsi="宋体" w:cs="宋体"/>
          <w:sz w:val="24"/>
        </w:rPr>
      </w:pPr>
      <w:r>
        <w:rPr>
          <w:rFonts w:hint="eastAsia" w:ascii="宋体" w:hAnsi="宋体" w:cs="宋体"/>
          <w:sz w:val="24"/>
        </w:rPr>
        <w:t>委托代理人无权转委托，特此委托。</w:t>
      </w:r>
    </w:p>
    <w:p>
      <w:pPr>
        <w:spacing w:line="680" w:lineRule="exact"/>
        <w:rPr>
          <w:rFonts w:hint="eastAsia" w:ascii="宋体" w:hAnsi="宋体" w:cs="宋体"/>
          <w:sz w:val="24"/>
        </w:rPr>
      </w:pPr>
      <w:r>
        <w:rPr>
          <w:rFonts w:hint="eastAsia" w:ascii="宋体" w:hAnsi="宋体" w:cs="宋体"/>
          <w:sz w:val="24"/>
        </w:rPr>
        <w:t>代理人：</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p>
    <w:p>
      <w:pPr>
        <w:spacing w:line="680" w:lineRule="exact"/>
        <w:rPr>
          <w:rFonts w:hint="eastAsia" w:ascii="宋体" w:hAnsi="宋体" w:cs="宋体"/>
          <w:sz w:val="24"/>
        </w:rPr>
      </w:pPr>
      <w:r>
        <w:rPr>
          <w:rFonts w:hint="eastAsia" w:ascii="宋体" w:hAnsi="宋体" w:cs="宋体"/>
          <w:sz w:val="24"/>
        </w:rPr>
        <w:t>身份证号：</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pPr>
        <w:spacing w:line="680" w:lineRule="exact"/>
        <w:rPr>
          <w:rFonts w:hint="eastAsia" w:ascii="宋体" w:hAnsi="宋体" w:cs="宋体"/>
          <w:sz w:val="24"/>
          <w:u w:val="single"/>
        </w:rPr>
      </w:pPr>
      <w:r>
        <w:rPr>
          <w:rFonts w:hint="eastAsia" w:ascii="宋体" w:hAnsi="宋体" w:cs="宋体"/>
          <w:sz w:val="24"/>
        </w:rPr>
        <w:t>供应商：</w:t>
      </w:r>
      <w:r>
        <w:rPr>
          <w:rFonts w:hint="eastAsia" w:ascii="宋体" w:hAnsi="宋体" w:cs="宋体"/>
          <w:sz w:val="24"/>
          <w:u w:val="single"/>
        </w:rPr>
        <w:t xml:space="preserve">                      (盖公章)            </w:t>
      </w:r>
    </w:p>
    <w:p>
      <w:pPr>
        <w:spacing w:line="680" w:lineRule="exact"/>
        <w:rPr>
          <w:rFonts w:hint="eastAsia" w:ascii="宋体" w:hAnsi="宋体" w:cs="宋体"/>
          <w:sz w:val="24"/>
          <w:u w:val="single"/>
        </w:rPr>
      </w:pPr>
      <w:r>
        <w:rPr>
          <w:rFonts w:hint="eastAsia" w:ascii="宋体" w:hAnsi="宋体" w:cs="宋体"/>
          <w:sz w:val="24"/>
        </w:rPr>
        <w:t>法定代表人：</w:t>
      </w:r>
      <w:r>
        <w:rPr>
          <w:rFonts w:hint="eastAsia" w:ascii="宋体" w:hAnsi="宋体" w:cs="宋体"/>
          <w:sz w:val="24"/>
          <w:u w:val="single"/>
        </w:rPr>
        <w:t xml:space="preserve">                 (签字或盖章)           </w:t>
      </w:r>
    </w:p>
    <w:p>
      <w:pPr>
        <w:spacing w:line="680" w:lineRule="exact"/>
        <w:rPr>
          <w:rFonts w:hint="eastAsia" w:ascii="宋体" w:hAnsi="宋体" w:cs="宋体"/>
          <w:sz w:val="24"/>
        </w:rPr>
      </w:pPr>
      <w:r>
        <w:rPr>
          <w:rFonts w:hint="eastAsia" w:ascii="宋体" w:hAnsi="宋体" w:cs="宋体"/>
          <w:sz w:val="24"/>
        </w:rPr>
        <w:t>授权委托日期：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 xml:space="preserve"> 月</w:t>
      </w:r>
      <w:r>
        <w:rPr>
          <w:rFonts w:hint="eastAsia" w:ascii="宋体" w:hAnsi="宋体" w:cs="宋体"/>
          <w:sz w:val="24"/>
          <w:u w:val="single"/>
        </w:rPr>
        <w:t xml:space="preserve">    </w:t>
      </w:r>
      <w:r>
        <w:rPr>
          <w:rFonts w:hint="eastAsia" w:ascii="宋体" w:hAnsi="宋体" w:cs="宋体"/>
          <w:sz w:val="24"/>
        </w:rPr>
        <w:t>日</w:t>
      </w:r>
    </w:p>
    <w:tbl>
      <w:tblPr>
        <w:tblStyle w:val="17"/>
        <w:tblW w:w="7663"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831"/>
        <w:gridCol w:w="38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23" w:hRule="atLeast"/>
          <w:jc w:val="center"/>
        </w:trPr>
        <w:tc>
          <w:tcPr>
            <w:tcW w:w="3831" w:type="dxa"/>
            <w:noWrap w:val="0"/>
            <w:vAlign w:val="center"/>
          </w:tcPr>
          <w:p>
            <w:pPr>
              <w:spacing w:line="360" w:lineRule="auto"/>
              <w:jc w:val="center"/>
              <w:rPr>
                <w:rFonts w:hint="eastAsia" w:ascii="宋体" w:hAnsi="宋体" w:cs="宋体"/>
                <w:sz w:val="24"/>
              </w:rPr>
            </w:pPr>
            <w:r>
              <w:rPr>
                <w:rFonts w:hint="eastAsia" w:ascii="宋体" w:hAnsi="宋体" w:cs="宋体"/>
                <w:sz w:val="24"/>
              </w:rPr>
              <w:t>委托代理人身份证（国徽面）</w:t>
            </w:r>
          </w:p>
        </w:tc>
        <w:tc>
          <w:tcPr>
            <w:tcW w:w="3832" w:type="dxa"/>
            <w:noWrap w:val="0"/>
            <w:vAlign w:val="center"/>
          </w:tcPr>
          <w:p>
            <w:pPr>
              <w:spacing w:line="360" w:lineRule="auto"/>
              <w:jc w:val="center"/>
              <w:rPr>
                <w:rFonts w:hint="eastAsia" w:ascii="宋体" w:hAnsi="宋体" w:cs="宋体"/>
                <w:sz w:val="24"/>
              </w:rPr>
            </w:pPr>
            <w:r>
              <w:rPr>
                <w:rFonts w:hint="eastAsia" w:ascii="宋体" w:hAnsi="宋体" w:cs="宋体"/>
                <w:sz w:val="24"/>
              </w:rPr>
              <w:t>委托代理人身份证（人像面）</w:t>
            </w:r>
          </w:p>
        </w:tc>
      </w:tr>
    </w:tbl>
    <w:p>
      <w:pPr>
        <w:pStyle w:val="3"/>
        <w:rPr>
          <w:rFonts w:hint="eastAsia" w:ascii="宋体" w:hAnsi="宋体" w:cs="宋体"/>
        </w:rPr>
      </w:pPr>
    </w:p>
    <w:p>
      <w:pPr>
        <w:jc w:val="left"/>
        <w:rPr>
          <w:rFonts w:hint="eastAsia" w:ascii="宋体" w:hAnsi="宋体" w:cs="宋体"/>
        </w:rPr>
      </w:pPr>
      <w:r>
        <w:rPr>
          <w:rFonts w:hint="eastAsia" w:ascii="宋体" w:hAnsi="宋体" w:cs="宋体"/>
        </w:rPr>
        <w:br w:type="page"/>
      </w:r>
      <w:r>
        <w:rPr>
          <w:rFonts w:hint="eastAsia" w:ascii="宋体" w:hAnsi="宋体" w:cs="宋体"/>
          <w:b/>
          <w:bCs/>
          <w:sz w:val="28"/>
          <w:szCs w:val="28"/>
        </w:rPr>
        <w:t>附件3：</w:t>
      </w:r>
    </w:p>
    <w:p>
      <w:pPr>
        <w:pStyle w:val="24"/>
        <w:ind w:firstLine="562"/>
        <w:rPr>
          <w:rFonts w:hint="eastAsia" w:cs="宋体"/>
          <w:b/>
          <w:bCs/>
          <w:szCs w:val="28"/>
        </w:rPr>
      </w:pPr>
      <w:r>
        <w:rPr>
          <w:rFonts w:hint="eastAsia" w:cs="宋体"/>
          <w:b/>
          <w:bCs/>
          <w:szCs w:val="28"/>
        </w:rPr>
        <w:t>符合《中华人民共和国政府采购法》第二十二条规定的承诺书</w:t>
      </w:r>
    </w:p>
    <w:p>
      <w:pPr>
        <w:spacing w:line="560" w:lineRule="exact"/>
        <w:rPr>
          <w:rFonts w:hint="eastAsia" w:ascii="宋体" w:hAnsi="宋体" w:cs="宋体"/>
          <w:sz w:val="24"/>
        </w:rPr>
      </w:pPr>
    </w:p>
    <w:p>
      <w:pPr>
        <w:spacing w:line="560" w:lineRule="exact"/>
        <w:rPr>
          <w:rFonts w:hint="eastAsia" w:ascii="宋体" w:hAnsi="宋体" w:cs="宋体"/>
          <w:sz w:val="24"/>
        </w:rPr>
      </w:pPr>
      <w:r>
        <w:rPr>
          <w:rFonts w:hint="eastAsia" w:ascii="宋体" w:hAnsi="宋体" w:cs="宋体"/>
          <w:bCs/>
          <w:sz w:val="24"/>
          <w:u w:val="single"/>
        </w:rPr>
        <w:t> （采购人名称） </w:t>
      </w:r>
      <w:r>
        <w:rPr>
          <w:rFonts w:hint="eastAsia" w:ascii="宋体" w:hAnsi="宋体" w:cs="宋体"/>
          <w:sz w:val="24"/>
        </w:rPr>
        <w:t xml:space="preserve">： </w:t>
      </w:r>
    </w:p>
    <w:p>
      <w:pPr>
        <w:spacing w:line="560" w:lineRule="exact"/>
        <w:ind w:firstLine="480" w:firstLineChars="200"/>
        <w:rPr>
          <w:rFonts w:hint="eastAsia" w:ascii="宋体" w:hAnsi="宋体" w:cs="宋体"/>
          <w:sz w:val="24"/>
        </w:rPr>
      </w:pPr>
      <w:r>
        <w:rPr>
          <w:rFonts w:hint="eastAsia" w:ascii="宋体" w:hAnsi="宋体" w:cs="宋体"/>
          <w:sz w:val="24"/>
        </w:rPr>
        <w:t>根据</w:t>
      </w:r>
      <w:r>
        <w:rPr>
          <w:rFonts w:hint="eastAsia" w:ascii="宋体" w:hAnsi="宋体" w:cs="宋体"/>
          <w:sz w:val="24"/>
          <w:u w:val="single"/>
        </w:rPr>
        <w:t xml:space="preserve">              </w:t>
      </w:r>
      <w:r>
        <w:rPr>
          <w:rFonts w:hint="eastAsia" w:ascii="宋体" w:hAnsi="宋体" w:cs="宋体"/>
          <w:sz w:val="24"/>
        </w:rPr>
        <w:t>项目（项目编号：</w:t>
      </w:r>
      <w:r>
        <w:rPr>
          <w:rFonts w:hint="eastAsia" w:ascii="宋体" w:hAnsi="宋体" w:cs="宋体"/>
          <w:sz w:val="24"/>
          <w:u w:val="single"/>
        </w:rPr>
        <w:t xml:space="preserve">             </w:t>
      </w:r>
      <w:r>
        <w:rPr>
          <w:rFonts w:hint="eastAsia" w:ascii="宋体" w:hAnsi="宋体" w:cs="宋体"/>
          <w:sz w:val="24"/>
        </w:rPr>
        <w:t xml:space="preserve">）采购文件的要求， 我方在参与投标前已详细阅读并根据要求作出以下承诺： </w:t>
      </w:r>
    </w:p>
    <w:p>
      <w:pPr>
        <w:spacing w:line="560" w:lineRule="exact"/>
        <w:ind w:firstLine="480" w:firstLineChars="200"/>
        <w:rPr>
          <w:rFonts w:hint="eastAsia" w:ascii="宋体" w:hAnsi="宋体" w:cs="宋体"/>
          <w:sz w:val="24"/>
        </w:rPr>
      </w:pPr>
      <w:r>
        <w:rPr>
          <w:rFonts w:hint="eastAsia" w:ascii="宋体" w:hAnsi="宋体" w:cs="宋体"/>
          <w:sz w:val="24"/>
        </w:rPr>
        <w:t xml:space="preserve">（一）具有独立承担民事责任的能力； </w:t>
      </w:r>
    </w:p>
    <w:p>
      <w:pPr>
        <w:spacing w:line="560" w:lineRule="exact"/>
        <w:ind w:firstLine="480" w:firstLineChars="200"/>
        <w:rPr>
          <w:rFonts w:hint="eastAsia" w:ascii="宋体" w:hAnsi="宋体" w:cs="宋体"/>
          <w:sz w:val="24"/>
        </w:rPr>
      </w:pPr>
      <w:r>
        <w:rPr>
          <w:rFonts w:hint="eastAsia" w:ascii="宋体" w:hAnsi="宋体" w:cs="宋体"/>
          <w:sz w:val="24"/>
        </w:rPr>
        <w:t xml:space="preserve">（二）具有良好的商业信誉和健全的财务会计制度； </w:t>
      </w:r>
    </w:p>
    <w:p>
      <w:pPr>
        <w:spacing w:line="560" w:lineRule="exact"/>
        <w:ind w:firstLine="480" w:firstLineChars="200"/>
        <w:rPr>
          <w:rFonts w:hint="eastAsia" w:ascii="宋体" w:hAnsi="宋体" w:cs="宋体"/>
          <w:sz w:val="24"/>
        </w:rPr>
      </w:pPr>
      <w:r>
        <w:rPr>
          <w:rFonts w:hint="eastAsia" w:ascii="宋体" w:hAnsi="宋体" w:cs="宋体"/>
          <w:sz w:val="24"/>
        </w:rPr>
        <w:t xml:space="preserve">（三）具有履行合同所必需的设备和专业技术能力； </w:t>
      </w:r>
    </w:p>
    <w:p>
      <w:pPr>
        <w:spacing w:line="560" w:lineRule="exact"/>
        <w:ind w:firstLine="480" w:firstLineChars="200"/>
        <w:rPr>
          <w:rFonts w:hint="eastAsia" w:ascii="宋体" w:hAnsi="宋体" w:cs="宋体"/>
          <w:sz w:val="24"/>
        </w:rPr>
      </w:pPr>
      <w:r>
        <w:rPr>
          <w:rFonts w:hint="eastAsia" w:ascii="宋体" w:hAnsi="宋体" w:cs="宋体"/>
          <w:sz w:val="24"/>
        </w:rPr>
        <w:t xml:space="preserve">（四）有依法缴纳税收和社会保障资金的良好记录； </w:t>
      </w:r>
    </w:p>
    <w:p>
      <w:pPr>
        <w:spacing w:line="560" w:lineRule="exact"/>
        <w:ind w:firstLine="480" w:firstLineChars="200"/>
        <w:rPr>
          <w:rFonts w:hint="eastAsia" w:ascii="宋体" w:hAnsi="宋体" w:cs="宋体"/>
          <w:sz w:val="24"/>
        </w:rPr>
      </w:pPr>
      <w:r>
        <w:rPr>
          <w:rFonts w:hint="eastAsia" w:ascii="宋体" w:hAnsi="宋体" w:cs="宋体"/>
          <w:sz w:val="24"/>
        </w:rPr>
        <w:t xml:space="preserve">（五）参加政府采购活动前三年内，在经营活动中没有重大违法记录； </w:t>
      </w:r>
    </w:p>
    <w:p>
      <w:pPr>
        <w:spacing w:line="560" w:lineRule="exact"/>
        <w:ind w:firstLine="480" w:firstLineChars="200"/>
        <w:rPr>
          <w:rFonts w:hint="eastAsia" w:ascii="宋体" w:hAnsi="宋体" w:cs="宋体"/>
          <w:sz w:val="24"/>
        </w:rPr>
      </w:pPr>
      <w:r>
        <w:rPr>
          <w:rFonts w:hint="eastAsia" w:ascii="宋体" w:hAnsi="宋体" w:cs="宋体"/>
          <w:sz w:val="24"/>
        </w:rPr>
        <w:t xml:space="preserve">（六）法律、行政法规规定的其他条件。 </w:t>
      </w:r>
    </w:p>
    <w:p>
      <w:pPr>
        <w:spacing w:line="560" w:lineRule="exact"/>
        <w:ind w:firstLine="480" w:firstLineChars="200"/>
        <w:rPr>
          <w:rFonts w:hint="eastAsia" w:ascii="宋体" w:hAnsi="宋体" w:cs="宋体"/>
          <w:sz w:val="24"/>
        </w:rPr>
      </w:pPr>
      <w:r>
        <w:rPr>
          <w:rFonts w:hint="eastAsia" w:ascii="宋体" w:hAnsi="宋体" w:cs="宋体"/>
          <w:sz w:val="24"/>
        </w:rPr>
        <w:t xml:space="preserve">特此承诺！ </w:t>
      </w:r>
    </w:p>
    <w:p>
      <w:pPr>
        <w:spacing w:line="560" w:lineRule="exact"/>
        <w:ind w:firstLine="480" w:firstLineChars="200"/>
        <w:rPr>
          <w:rFonts w:hint="eastAsia" w:ascii="宋体" w:hAnsi="宋体" w:cs="宋体"/>
          <w:sz w:val="24"/>
        </w:rPr>
      </w:pPr>
    </w:p>
    <w:p>
      <w:pPr>
        <w:widowControl/>
        <w:rPr>
          <w:rFonts w:ascii="宋体" w:hAnsi="宋体"/>
          <w:b/>
          <w:sz w:val="24"/>
        </w:rPr>
      </w:pPr>
      <w:r>
        <w:rPr>
          <w:rFonts w:hint="eastAsia" w:ascii="宋体" w:hAnsi="宋体"/>
          <w:sz w:val="24"/>
        </w:rPr>
        <w:t>供应商：</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（公章）</w:t>
      </w:r>
    </w:p>
    <w:p>
      <w:pPr>
        <w:spacing w:line="360" w:lineRule="auto"/>
        <w:rPr>
          <w:rFonts w:hint="eastAsia" w:ascii="宋体" w:hAnsi="宋体"/>
          <w:sz w:val="24"/>
        </w:rPr>
      </w:pPr>
      <w:r>
        <w:rPr>
          <w:rFonts w:hint="eastAsia" w:ascii="宋体" w:hAnsi="宋体" w:cs="宋体"/>
          <w:sz w:val="24"/>
        </w:rPr>
        <w:t>法定代表人或其委托代理人</w:t>
      </w:r>
      <w:r>
        <w:rPr>
          <w:rFonts w:ascii="宋体" w:hAnsi="宋体"/>
          <w:sz w:val="24"/>
        </w:rPr>
        <w:t>：</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rPr>
        <w:t>（</w:t>
      </w:r>
      <w:r>
        <w:rPr>
          <w:rFonts w:hint="eastAsia" w:ascii="宋体" w:hAnsi="宋体"/>
          <w:sz w:val="24"/>
        </w:rPr>
        <w:t>签字或盖章</w:t>
      </w:r>
      <w:r>
        <w:rPr>
          <w:rFonts w:ascii="宋体" w:hAnsi="宋体"/>
          <w:sz w:val="24"/>
        </w:rPr>
        <w:t>）</w:t>
      </w:r>
    </w:p>
    <w:p>
      <w:pPr>
        <w:spacing w:line="360" w:lineRule="auto"/>
        <w:jc w:val="left"/>
        <w:outlineLvl w:val="3"/>
        <w:rPr>
          <w:rFonts w:hint="eastAsia" w:ascii="宋体" w:hAnsi="宋体" w:cs="宋体"/>
          <w:b/>
          <w:bCs/>
          <w:sz w:val="28"/>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cs="宋体"/>
        </w:rPr>
        <w:br w:type="page"/>
      </w:r>
      <w:r>
        <w:rPr>
          <w:rFonts w:hint="eastAsia" w:ascii="宋体" w:hAnsi="宋体" w:cs="宋体"/>
          <w:b/>
          <w:bCs/>
          <w:sz w:val="28"/>
        </w:rPr>
        <w:t>附件4：</w:t>
      </w:r>
    </w:p>
    <w:p>
      <w:pPr>
        <w:spacing w:line="360" w:lineRule="auto"/>
        <w:jc w:val="center"/>
        <w:outlineLvl w:val="3"/>
        <w:rPr>
          <w:rFonts w:ascii="宋体" w:hAnsi="宋体" w:cs="宋体"/>
          <w:b/>
          <w:bCs/>
          <w:sz w:val="28"/>
          <w:szCs w:val="28"/>
        </w:rPr>
      </w:pPr>
      <w:r>
        <w:rPr>
          <w:rFonts w:hint="eastAsia" w:ascii="宋体" w:hAnsi="宋体" w:cs="宋体"/>
          <w:b/>
          <w:bCs/>
          <w:sz w:val="40"/>
          <w:szCs w:val="32"/>
        </w:rPr>
        <w:t xml:space="preserve">  </w:t>
      </w:r>
      <w:r>
        <w:rPr>
          <w:rFonts w:hint="eastAsia" w:ascii="宋体" w:hAnsi="宋体" w:cs="宋体"/>
          <w:b/>
          <w:bCs/>
          <w:sz w:val="28"/>
          <w:szCs w:val="28"/>
        </w:rPr>
        <w:t>信用承诺书</w:t>
      </w:r>
    </w:p>
    <w:p>
      <w:pPr>
        <w:pStyle w:val="24"/>
        <w:ind w:firstLine="560"/>
        <w:rPr>
          <w:rFonts w:hint="eastAsia"/>
        </w:rPr>
      </w:pPr>
    </w:p>
    <w:p>
      <w:pPr>
        <w:spacing w:line="360" w:lineRule="auto"/>
        <w:rPr>
          <w:rFonts w:ascii="宋体" w:hAnsi="宋体" w:cs="宋体"/>
          <w:sz w:val="24"/>
        </w:rPr>
      </w:pPr>
      <w:r>
        <w:rPr>
          <w:rFonts w:hint="eastAsia" w:ascii="宋体" w:hAnsi="宋体" w:cs="宋体"/>
          <w:b/>
          <w:bCs/>
          <w:sz w:val="40"/>
          <w:szCs w:val="32"/>
        </w:rPr>
        <w:t xml:space="preserve">  </w:t>
      </w:r>
      <w:r>
        <w:rPr>
          <w:rFonts w:hint="eastAsia" w:ascii="宋体" w:hAnsi="宋体" w:cs="宋体"/>
          <w:b/>
          <w:bCs/>
          <w:sz w:val="32"/>
          <w:szCs w:val="32"/>
        </w:rPr>
        <w:t xml:space="preserve">  </w:t>
      </w:r>
      <w:r>
        <w:rPr>
          <w:rFonts w:hint="eastAsia" w:ascii="宋体" w:hAnsi="宋体" w:cs="宋体"/>
          <w:sz w:val="24"/>
        </w:rPr>
        <w:t>我单位</w:t>
      </w:r>
      <w:r>
        <w:rPr>
          <w:rFonts w:hint="eastAsia" w:ascii="宋体" w:hAnsi="宋体" w:cs="宋体"/>
          <w:sz w:val="24"/>
          <w:u w:val="single"/>
        </w:rPr>
        <w:t xml:space="preserve">    （单位名称）     </w:t>
      </w:r>
      <w:r>
        <w:rPr>
          <w:rFonts w:hint="eastAsia" w:ascii="宋体" w:hAnsi="宋体" w:cs="宋体"/>
          <w:sz w:val="24"/>
        </w:rPr>
        <w:t>响应</w:t>
      </w:r>
      <w:r>
        <w:rPr>
          <w:rFonts w:hint="eastAsia" w:ascii="宋体" w:hAnsi="宋体" w:cs="宋体"/>
          <w:sz w:val="24"/>
          <w:u w:val="single"/>
        </w:rPr>
        <w:t xml:space="preserve">     （项目名称）      </w:t>
      </w:r>
      <w:r>
        <w:rPr>
          <w:rFonts w:hint="eastAsia" w:ascii="宋体" w:hAnsi="宋体" w:cs="宋体"/>
          <w:sz w:val="24"/>
        </w:rPr>
        <w:t>项目采购文件要求，对本单位信用情况郑重承诺如下：</w:t>
      </w:r>
    </w:p>
    <w:p>
      <w:pPr>
        <w:spacing w:line="360" w:lineRule="auto"/>
        <w:ind w:firstLine="420"/>
        <w:rPr>
          <w:rFonts w:ascii="宋体" w:hAnsi="宋体" w:cs="宋体"/>
          <w:sz w:val="24"/>
        </w:rPr>
      </w:pPr>
      <w:r>
        <w:rPr>
          <w:rFonts w:hint="eastAsia" w:ascii="宋体" w:hAnsi="宋体" w:cs="宋体"/>
          <w:sz w:val="24"/>
        </w:rPr>
        <w:t>截至</w:t>
      </w:r>
      <w:r>
        <w:rPr>
          <w:rFonts w:hint="eastAsia" w:ascii="宋体" w:hAnsi="宋体" w:cs="宋体"/>
          <w:sz w:val="24"/>
          <w:lang w:eastAsia="zh-CN"/>
        </w:rPr>
        <w:t>谈判</w:t>
      </w:r>
      <w:r>
        <w:rPr>
          <w:rFonts w:hint="eastAsia" w:ascii="宋体" w:hAnsi="宋体" w:cs="宋体"/>
          <w:sz w:val="24"/>
        </w:rPr>
        <w:t>截止时间，我单位未被“信用中国” 网站（ www.creditchina.gov.cn ）、中国政府采购网（www.ccgp.gov.cn）列入失信被执行人名单、重大税收违法案件当事人名单、政府采购严重违法失信行为记录名单，未被限制参加政府采购活动。</w:t>
      </w:r>
    </w:p>
    <w:p>
      <w:pPr>
        <w:spacing w:line="360" w:lineRule="auto"/>
        <w:ind w:firstLine="420"/>
        <w:rPr>
          <w:rFonts w:ascii="宋体" w:hAnsi="宋体" w:cs="宋体"/>
          <w:sz w:val="24"/>
        </w:rPr>
      </w:pPr>
      <w:r>
        <w:rPr>
          <w:rFonts w:hint="eastAsia" w:ascii="宋体" w:hAnsi="宋体" w:cs="宋体"/>
          <w:sz w:val="24"/>
        </w:rPr>
        <w:t>磋商截止时间前3年内在经营活动中无重大违法记录（重大违法记录，是指供应商因违法经营受到刑事处罚或责令停产停业、吊销许可证或者执照、较大数额罚款、被列入政府采购黑名单等行政处罚）。</w:t>
      </w:r>
    </w:p>
    <w:p>
      <w:pPr>
        <w:spacing w:line="360" w:lineRule="auto"/>
        <w:ind w:firstLine="480" w:firstLineChars="200"/>
        <w:rPr>
          <w:rFonts w:hint="eastAsia" w:ascii="宋体" w:hAnsi="宋体" w:cs="宋体"/>
          <w:sz w:val="24"/>
        </w:rPr>
      </w:pPr>
      <w:r>
        <w:rPr>
          <w:rFonts w:hint="eastAsia" w:ascii="宋体" w:hAnsi="宋体" w:cs="宋体"/>
          <w:sz w:val="24"/>
        </w:rPr>
        <w:t>若我单位提供虚假承诺，我单位同意所递交的响应文件作无效处理，并愿意接受相关部门公开通报，按照有关法律法规规定接受处罚，由此造成的一切经济责任和法律责任由我单位自行承担。</w:t>
      </w:r>
    </w:p>
    <w:p>
      <w:pPr>
        <w:pStyle w:val="24"/>
        <w:ind w:firstLine="480"/>
        <w:jc w:val="both"/>
        <w:rPr>
          <w:rFonts w:cs="宋体"/>
          <w:sz w:val="24"/>
          <w:szCs w:val="24"/>
        </w:rPr>
      </w:pPr>
    </w:p>
    <w:p>
      <w:pPr>
        <w:spacing w:line="360" w:lineRule="auto"/>
        <w:rPr>
          <w:rFonts w:ascii="宋体" w:hAnsi="宋体" w:cs="宋体"/>
          <w:sz w:val="24"/>
        </w:rPr>
      </w:pPr>
      <w:r>
        <w:rPr>
          <w:rFonts w:hint="eastAsia" w:ascii="宋体" w:hAnsi="宋体" w:cs="宋体"/>
          <w:sz w:val="24"/>
        </w:rPr>
        <w:t>供应商：</w:t>
      </w:r>
      <w:r>
        <w:rPr>
          <w:rFonts w:hint="eastAsia" w:ascii="宋体" w:hAnsi="宋体" w:cs="宋体"/>
          <w:sz w:val="24"/>
          <w:u w:val="single"/>
        </w:rPr>
        <w:t xml:space="preserve">                      </w:t>
      </w:r>
      <w:r>
        <w:rPr>
          <w:rFonts w:hint="eastAsia" w:ascii="宋体" w:hAnsi="宋体" w:cs="宋体"/>
          <w:sz w:val="24"/>
        </w:rPr>
        <w:t>（公章）</w:t>
      </w:r>
    </w:p>
    <w:p>
      <w:pPr>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keepNext/>
        <w:keepLines/>
        <w:autoSpaceDE w:val="0"/>
        <w:autoSpaceDN w:val="0"/>
        <w:spacing w:before="120" w:after="120" w:line="300" w:lineRule="auto"/>
        <w:jc w:val="center"/>
      </w:pPr>
      <w:r>
        <w:rPr>
          <w:rFonts w:ascii="宋体" w:hAnsi="宋体"/>
          <w:b/>
          <w:bCs/>
          <w:sz w:val="24"/>
        </w:rPr>
        <w:br w:type="page"/>
      </w:r>
      <w:bookmarkEnd w:id="15"/>
      <w:r>
        <w:rPr>
          <w:rFonts w:hint="eastAsia" w:ascii="宋体" w:hAnsi="宋体"/>
          <w:b/>
          <w:bCs/>
          <w:sz w:val="24"/>
          <w:lang w:val="en-US" w:eastAsia="zh-CN"/>
        </w:rPr>
        <w:t>7</w:t>
      </w:r>
      <w:r>
        <w:rPr>
          <w:rFonts w:hint="eastAsia" w:ascii="宋体" w:hAnsi="宋体"/>
          <w:b/>
          <w:sz w:val="28"/>
          <w:szCs w:val="28"/>
        </w:rPr>
        <w:t>、技术、服务部分要求的其他资料</w:t>
      </w:r>
    </w:p>
    <w:p>
      <w:pPr>
        <w:jc w:val="center"/>
        <w:rPr>
          <w:rFonts w:ascii="宋体" w:hAnsi="宋体" w:cs="宋体"/>
          <w:b/>
          <w:bCs/>
          <w:sz w:val="28"/>
          <w:szCs w:val="28"/>
        </w:rPr>
      </w:pPr>
    </w:p>
    <w:p>
      <w:pPr>
        <w:autoSpaceDE w:val="0"/>
        <w:autoSpaceDN w:val="0"/>
        <w:spacing w:line="500" w:lineRule="exact"/>
        <w:jc w:val="left"/>
        <w:rPr>
          <w:rFonts w:ascii="宋体" w:hAnsi="宋体" w:cs="宋体"/>
          <w:lang w:val="zh-CN"/>
        </w:rPr>
      </w:pPr>
      <w:r>
        <w:rPr>
          <w:rFonts w:hint="eastAsia" w:ascii="宋体" w:hAnsi="宋体" w:cs="宋体"/>
          <w:lang w:val="zh-CN"/>
        </w:rPr>
        <w:t>（1）对本项目服务总体要求的理解；</w:t>
      </w:r>
    </w:p>
    <w:p>
      <w:pPr>
        <w:autoSpaceDE w:val="0"/>
        <w:autoSpaceDN w:val="0"/>
        <w:spacing w:line="500" w:lineRule="exact"/>
        <w:jc w:val="left"/>
        <w:rPr>
          <w:rFonts w:ascii="宋体" w:hAnsi="宋体" w:cs="宋体"/>
          <w:lang w:val="zh-CN"/>
        </w:rPr>
      </w:pPr>
      <w:r>
        <w:rPr>
          <w:rFonts w:hint="eastAsia" w:ascii="宋体" w:hAnsi="宋体" w:cs="宋体"/>
          <w:lang w:val="zh-CN"/>
        </w:rPr>
        <w:t>（2）服务方案；</w:t>
      </w:r>
    </w:p>
    <w:p>
      <w:pPr>
        <w:autoSpaceDE w:val="0"/>
        <w:autoSpaceDN w:val="0"/>
        <w:spacing w:line="500" w:lineRule="exact"/>
        <w:jc w:val="left"/>
        <w:rPr>
          <w:rFonts w:ascii="宋体" w:hAnsi="宋体" w:cs="宋体"/>
          <w:lang w:val="zh-CN"/>
        </w:rPr>
      </w:pPr>
      <w:r>
        <w:rPr>
          <w:rFonts w:hint="eastAsia" w:ascii="宋体" w:hAnsi="宋体" w:cs="宋体"/>
          <w:lang w:val="zh-CN"/>
        </w:rPr>
        <w:t>（3）服务说明；</w:t>
      </w:r>
    </w:p>
    <w:p>
      <w:pPr>
        <w:autoSpaceDE w:val="0"/>
        <w:autoSpaceDN w:val="0"/>
        <w:spacing w:line="500" w:lineRule="exact"/>
        <w:jc w:val="left"/>
        <w:rPr>
          <w:rFonts w:ascii="宋体" w:hAnsi="宋体" w:cs="宋体"/>
          <w:highlight w:val="yellow"/>
          <w:lang w:val="zh-CN"/>
        </w:rPr>
      </w:pPr>
      <w:r>
        <w:rPr>
          <w:rFonts w:hint="eastAsia" w:ascii="宋体" w:hAnsi="宋体" w:cs="宋体"/>
          <w:lang w:val="zh-CN"/>
        </w:rPr>
        <w:t>（4）采购文件要求；</w:t>
      </w:r>
    </w:p>
    <w:p>
      <w:pPr>
        <w:autoSpaceDE w:val="0"/>
        <w:autoSpaceDN w:val="0"/>
        <w:spacing w:line="500" w:lineRule="exact"/>
        <w:jc w:val="left"/>
        <w:rPr>
          <w:rFonts w:ascii="宋体" w:hAnsi="宋体" w:cs="宋体"/>
          <w:lang w:val="zh-CN"/>
        </w:rPr>
      </w:pPr>
      <w:r>
        <w:rPr>
          <w:rFonts w:hint="eastAsia" w:ascii="宋体" w:hAnsi="宋体" w:cs="宋体"/>
          <w:lang w:val="zh-CN"/>
        </w:rPr>
        <w:t>（5）证明服务的合格性和符合采购文件规定的技术资料；</w:t>
      </w:r>
    </w:p>
    <w:p>
      <w:pPr>
        <w:autoSpaceDE w:val="0"/>
        <w:autoSpaceDN w:val="0"/>
        <w:spacing w:line="500" w:lineRule="exact"/>
        <w:jc w:val="left"/>
        <w:rPr>
          <w:rFonts w:ascii="宋体" w:hAnsi="宋体" w:cs="宋体"/>
          <w:lang w:val="zh-CN"/>
        </w:rPr>
      </w:pPr>
      <w:r>
        <w:rPr>
          <w:rFonts w:hint="eastAsia" w:ascii="宋体" w:hAnsi="宋体" w:cs="宋体"/>
          <w:lang w:val="zh-CN"/>
        </w:rPr>
        <w:t>（6）供应商需要补充的其他文件和说明。</w:t>
      </w:r>
    </w:p>
    <w:p>
      <w:pPr>
        <w:pStyle w:val="24"/>
        <w:ind w:firstLine="560"/>
        <w:rPr>
          <w:rFonts w:eastAsia="仿宋_GB2312"/>
          <w:lang w:val="zh-CN"/>
        </w:rPr>
      </w:pPr>
    </w:p>
    <w:p>
      <w:pPr>
        <w:spacing w:line="480" w:lineRule="auto"/>
        <w:jc w:val="center"/>
      </w:pPr>
      <w:r>
        <w:rPr>
          <w:rFonts w:hint="eastAsia" w:ascii="宋体" w:hAnsi="宋体" w:cs="宋体"/>
          <w:lang w:val="zh-CN"/>
        </w:rPr>
        <w:t>注：以上文件格式由供应商自拟。</w:t>
      </w:r>
    </w:p>
    <w:p>
      <w:pPr>
        <w:spacing w:line="480" w:lineRule="auto"/>
        <w:jc w:val="center"/>
      </w:pPr>
    </w:p>
    <w:p>
      <w:pPr>
        <w:spacing w:line="480" w:lineRule="auto"/>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CCA297"/>
    <w:multiLevelType w:val="singleLevel"/>
    <w:tmpl w:val="3BCCA297"/>
    <w:lvl w:ilvl="0" w:tentative="0">
      <w:start w:val="1"/>
      <w:numFmt w:val="decimal"/>
      <w:lvlText w:val="%1."/>
      <w:lvlJc w:val="left"/>
      <w:pPr>
        <w:tabs>
          <w:tab w:val="left" w:pos="312"/>
        </w:tabs>
      </w:pPr>
    </w:lvl>
  </w:abstractNum>
  <w:abstractNum w:abstractNumId="1">
    <w:nsid w:val="69C40108"/>
    <w:multiLevelType w:val="singleLevel"/>
    <w:tmpl w:val="69C4010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QxZGY2ZjU5NmExMGJkYTBmY2U3MDNlZTA3NTFiNDYifQ=="/>
  </w:docVars>
  <w:rsids>
    <w:rsidRoot w:val="00E44269"/>
    <w:rsid w:val="000C446D"/>
    <w:rsid w:val="0021104E"/>
    <w:rsid w:val="003C17D7"/>
    <w:rsid w:val="003E1D3C"/>
    <w:rsid w:val="006B68E0"/>
    <w:rsid w:val="008D0B17"/>
    <w:rsid w:val="00B21371"/>
    <w:rsid w:val="00BA7343"/>
    <w:rsid w:val="00E44269"/>
    <w:rsid w:val="01CE569A"/>
    <w:rsid w:val="0F445CB0"/>
    <w:rsid w:val="117A47B1"/>
    <w:rsid w:val="137E3267"/>
    <w:rsid w:val="164B4B79"/>
    <w:rsid w:val="1C7B4951"/>
    <w:rsid w:val="3EC41D7A"/>
    <w:rsid w:val="478845BA"/>
    <w:rsid w:val="47E77CAC"/>
    <w:rsid w:val="4D1139FB"/>
    <w:rsid w:val="4E896341"/>
    <w:rsid w:val="542B5C34"/>
    <w:rsid w:val="568C365A"/>
    <w:rsid w:val="579C6736"/>
    <w:rsid w:val="6D2A5CCD"/>
    <w:rsid w:val="7C6270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jc w:val="center"/>
      <w:outlineLvl w:val="2"/>
    </w:pPr>
    <w:rPr>
      <w:rFonts w:ascii="黑体"/>
      <w:b/>
      <w:bCs/>
      <w:sz w:val="28"/>
      <w:szCs w:val="32"/>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adjustRightInd w:val="0"/>
      <w:spacing w:line="360" w:lineRule="atLeast"/>
      <w:ind w:firstLine="420"/>
      <w:jc w:val="left"/>
      <w:textAlignment w:val="baseline"/>
    </w:pPr>
    <w:rPr>
      <w:kern w:val="0"/>
      <w:sz w:val="24"/>
    </w:rPr>
  </w:style>
  <w:style w:type="paragraph" w:styleId="4">
    <w:name w:val="toa heading"/>
    <w:basedOn w:val="1"/>
    <w:next w:val="1"/>
    <w:qFormat/>
    <w:uiPriority w:val="0"/>
    <w:pPr>
      <w:spacing w:before="120"/>
    </w:pPr>
    <w:rPr>
      <w:rFonts w:ascii="Arial" w:hAnsi="Arial"/>
      <w:sz w:val="24"/>
      <w:szCs w:val="20"/>
    </w:rPr>
  </w:style>
  <w:style w:type="paragraph" w:styleId="5">
    <w:name w:val="annotation text"/>
    <w:basedOn w:val="1"/>
    <w:uiPriority w:val="0"/>
    <w:pPr>
      <w:jc w:val="left"/>
    </w:pPr>
  </w:style>
  <w:style w:type="paragraph" w:styleId="6">
    <w:name w:val="Body Text"/>
    <w:basedOn w:val="1"/>
    <w:next w:val="3"/>
    <w:qFormat/>
    <w:uiPriority w:val="0"/>
    <w:rPr>
      <w:rFonts w:ascii="宋体" w:hAnsi="宋体"/>
      <w:sz w:val="28"/>
    </w:rPr>
  </w:style>
  <w:style w:type="paragraph" w:styleId="7">
    <w:name w:val="Body Text Indent"/>
    <w:basedOn w:val="1"/>
    <w:next w:val="8"/>
    <w:qFormat/>
    <w:uiPriority w:val="0"/>
    <w:pPr>
      <w:tabs>
        <w:tab w:val="left" w:pos="930"/>
      </w:tabs>
      <w:snapToGrid w:val="0"/>
      <w:spacing w:after="120" w:line="400" w:lineRule="exact"/>
      <w:ind w:firstLine="523" w:firstLineChars="218"/>
    </w:pPr>
    <w:rPr>
      <w:kern w:val="0"/>
      <w:sz w:val="24"/>
    </w:rPr>
  </w:style>
  <w:style w:type="paragraph" w:styleId="8">
    <w:name w:val="envelope return"/>
    <w:basedOn w:val="1"/>
    <w:qFormat/>
    <w:uiPriority w:val="0"/>
    <w:pPr>
      <w:snapToGrid w:val="0"/>
      <w:spacing w:line="360" w:lineRule="auto"/>
    </w:pPr>
    <w:rPr>
      <w:rFonts w:ascii="Arial" w:hAnsi="Arial"/>
      <w:sz w:val="24"/>
    </w:rPr>
  </w:style>
  <w:style w:type="paragraph" w:styleId="9">
    <w:name w:val="Plain Text"/>
    <w:basedOn w:val="1"/>
    <w:next w:val="1"/>
    <w:qFormat/>
    <w:uiPriority w:val="99"/>
    <w:rPr>
      <w:rFonts w:ascii="宋体" w:hAnsi="Courier New"/>
      <w:sz w:val="24"/>
      <w:szCs w:val="20"/>
    </w:rPr>
  </w:style>
  <w:style w:type="paragraph" w:styleId="10">
    <w:name w:val="footer"/>
    <w:basedOn w:val="1"/>
    <w:link w:val="26"/>
    <w:uiPriority w:val="0"/>
    <w:pPr>
      <w:tabs>
        <w:tab w:val="center" w:pos="4153"/>
        <w:tab w:val="right" w:pos="8306"/>
      </w:tabs>
      <w:snapToGrid w:val="0"/>
      <w:jc w:val="left"/>
    </w:pPr>
    <w:rPr>
      <w:sz w:val="18"/>
      <w:szCs w:val="18"/>
    </w:rPr>
  </w:style>
  <w:style w:type="paragraph" w:styleId="11">
    <w:name w:val="header"/>
    <w:basedOn w:val="1"/>
    <w:link w:val="25"/>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9056"/>
      </w:tabs>
    </w:pPr>
    <w:rPr>
      <w:rFonts w:ascii="宋体" w:hAnsi="宋体"/>
      <w:sz w:val="32"/>
      <w:szCs w:val="32"/>
    </w:rPr>
  </w:style>
  <w:style w:type="paragraph" w:styleId="13">
    <w:name w:val="Body Text 2"/>
    <w:basedOn w:val="1"/>
    <w:qFormat/>
    <w:uiPriority w:val="0"/>
    <w:pPr>
      <w:jc w:val="center"/>
    </w:pPr>
    <w:rPr>
      <w:rFonts w:ascii="仿宋_GB2312" w:hAnsi="宋体" w:eastAsia="仿宋_GB2312"/>
      <w:sz w:val="24"/>
    </w:r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Title"/>
    <w:basedOn w:val="1"/>
    <w:qFormat/>
    <w:uiPriority w:val="0"/>
    <w:pPr>
      <w:jc w:val="center"/>
    </w:pPr>
    <w:rPr>
      <w:sz w:val="30"/>
    </w:rPr>
  </w:style>
  <w:style w:type="paragraph" w:styleId="16">
    <w:name w:val="Body Text First Indent 2"/>
    <w:basedOn w:val="7"/>
    <w:next w:val="1"/>
    <w:qFormat/>
    <w:uiPriority w:val="0"/>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22"/>
    <w:rPr>
      <w:b/>
      <w:bCs/>
    </w:rPr>
  </w:style>
  <w:style w:type="paragraph" w:customStyle="1" w:styleId="21">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22">
    <w:name w:val="List Paragraph"/>
    <w:basedOn w:val="1"/>
    <w:qFormat/>
    <w:uiPriority w:val="34"/>
    <w:pPr>
      <w:ind w:firstLine="420" w:firstLineChars="200"/>
    </w:pPr>
  </w:style>
  <w:style w:type="paragraph" w:customStyle="1" w:styleId="23">
    <w:name w:val="Table Paragraph"/>
    <w:basedOn w:val="1"/>
    <w:qFormat/>
    <w:uiPriority w:val="1"/>
    <w:rPr>
      <w:rFonts w:ascii="宋体" w:hAnsi="宋体" w:cs="宋体"/>
    </w:rPr>
  </w:style>
  <w:style w:type="paragraph" w:customStyle="1" w:styleId="24">
    <w:name w:val="正文格式"/>
    <w:basedOn w:val="6"/>
    <w:qFormat/>
    <w:uiPriority w:val="0"/>
    <w:pPr>
      <w:widowControl/>
      <w:adjustRightInd w:val="0"/>
      <w:snapToGrid w:val="0"/>
      <w:spacing w:line="400" w:lineRule="atLeast"/>
      <w:ind w:firstLine="482"/>
      <w:textAlignment w:val="baseline"/>
    </w:pPr>
    <w:rPr>
      <w:rFonts w:ascii="Times New Roman" w:hAnsi="Times New Roman"/>
      <w:kern w:val="0"/>
      <w:sz w:val="24"/>
    </w:rPr>
  </w:style>
  <w:style w:type="character" w:customStyle="1" w:styleId="25">
    <w:name w:val="页眉 Char"/>
    <w:basedOn w:val="19"/>
    <w:link w:val="11"/>
    <w:qFormat/>
    <w:uiPriority w:val="0"/>
    <w:rPr>
      <w:rFonts w:ascii="Times New Roman" w:hAnsi="Times New Roman" w:eastAsia="宋体" w:cs="Times New Roman"/>
      <w:kern w:val="2"/>
      <w:sz w:val="18"/>
      <w:szCs w:val="18"/>
    </w:rPr>
  </w:style>
  <w:style w:type="character" w:customStyle="1" w:styleId="26">
    <w:name w:val="页脚 Char"/>
    <w:basedOn w:val="19"/>
    <w:link w:val="10"/>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16</Pages>
  <Words>4484</Words>
  <Characters>4641</Characters>
  <Lines>39</Lines>
  <Paragraphs>11</Paragraphs>
  <TotalTime>1</TotalTime>
  <ScaleCrop>false</ScaleCrop>
  <LinksUpToDate>false</LinksUpToDate>
  <CharactersWithSpaces>5022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2023-03-20T02:22:00Z</dcterms:created>
  <dc:creator>sdecu</dc:creator>
  <cp:lastModifiedBy>王鹤云</cp:lastModifiedBy>
  <dcterms:modified xsi:type="dcterms:W3CDTF">2023-03-20T05:57:59Z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DEA8E7F7B39F45D3BB1297FED5CE35DE</vt:lpwstr>
  </property>
</Properties>
</file>